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D0" w:rsidRPr="003346D0" w:rsidRDefault="003346D0" w:rsidP="003346D0">
      <w:pPr>
        <w:jc w:val="center"/>
        <w:rPr>
          <w:rFonts w:hint="eastAsia"/>
          <w:b/>
          <w:sz w:val="32"/>
          <w:szCs w:val="32"/>
        </w:rPr>
      </w:pPr>
      <w:r w:rsidRPr="003346D0">
        <w:rPr>
          <w:rFonts w:hint="eastAsia"/>
          <w:b/>
          <w:sz w:val="32"/>
          <w:szCs w:val="32"/>
        </w:rPr>
        <w:t>教育部关于建立健全高校师德建设长效机制的意见</w:t>
      </w:r>
    </w:p>
    <w:p w:rsidR="003346D0" w:rsidRPr="003D1C36" w:rsidRDefault="003346D0" w:rsidP="003346D0">
      <w:pPr>
        <w:jc w:val="center"/>
        <w:rPr>
          <w:rFonts w:hint="eastAsia"/>
          <w:sz w:val="28"/>
          <w:szCs w:val="28"/>
        </w:rPr>
      </w:pPr>
      <w:r w:rsidRPr="003D1C36">
        <w:rPr>
          <w:rFonts w:hint="eastAsia"/>
          <w:sz w:val="28"/>
          <w:szCs w:val="28"/>
        </w:rPr>
        <w:t>教师</w:t>
      </w:r>
      <w:r w:rsidRPr="003D1C36">
        <w:rPr>
          <w:rFonts w:hint="eastAsia"/>
          <w:sz w:val="28"/>
          <w:szCs w:val="28"/>
        </w:rPr>
        <w:t>[2014]10</w:t>
      </w:r>
      <w:r w:rsidRPr="003D1C36">
        <w:rPr>
          <w:rFonts w:hint="eastAsia"/>
          <w:sz w:val="28"/>
          <w:szCs w:val="28"/>
        </w:rPr>
        <w:t>号</w:t>
      </w:r>
    </w:p>
    <w:p w:rsidR="003346D0" w:rsidRPr="003D1C36" w:rsidRDefault="003346D0" w:rsidP="003346D0">
      <w:pPr>
        <w:rPr>
          <w:rFonts w:hint="eastAsia"/>
          <w:sz w:val="28"/>
          <w:szCs w:val="28"/>
        </w:rPr>
      </w:pPr>
      <w:r w:rsidRPr="003D1C36">
        <w:rPr>
          <w:sz w:val="28"/>
          <w:szCs w:val="28"/>
        </w:rPr>
        <w:t xml:space="preserve">  </w:t>
      </w:r>
      <w:r w:rsidRPr="003D1C36">
        <w:rPr>
          <w:rFonts w:hint="eastAsia"/>
          <w:sz w:val="28"/>
          <w:szCs w:val="28"/>
        </w:rPr>
        <w:t>各省、自治区、直辖市教育厅（教委），有关部门（单位）教育司（局），新疆生产建设兵团教育局，部属各高等学校：</w:t>
      </w:r>
    </w:p>
    <w:p w:rsidR="003346D0" w:rsidRPr="003D1C36" w:rsidRDefault="003346D0" w:rsidP="003346D0">
      <w:pPr>
        <w:rPr>
          <w:rFonts w:hint="eastAsia"/>
          <w:sz w:val="28"/>
          <w:szCs w:val="28"/>
        </w:rPr>
      </w:pPr>
      <w:r w:rsidRPr="003D1C36">
        <w:rPr>
          <w:rFonts w:hint="eastAsia"/>
          <w:sz w:val="28"/>
          <w:szCs w:val="28"/>
        </w:rPr>
        <w:t xml:space="preserve">　　为深入贯彻习近平总书记</w:t>
      </w:r>
      <w:r w:rsidRPr="003D1C36">
        <w:rPr>
          <w:rFonts w:hint="eastAsia"/>
          <w:sz w:val="28"/>
          <w:szCs w:val="28"/>
        </w:rPr>
        <w:t>9</w:t>
      </w:r>
      <w:r w:rsidRPr="003D1C36">
        <w:rPr>
          <w:rFonts w:hint="eastAsia"/>
          <w:sz w:val="28"/>
          <w:szCs w:val="28"/>
        </w:rPr>
        <w:t>月</w:t>
      </w:r>
      <w:r w:rsidRPr="003D1C36">
        <w:rPr>
          <w:rFonts w:hint="eastAsia"/>
          <w:sz w:val="28"/>
          <w:szCs w:val="28"/>
        </w:rPr>
        <w:t>9</w:t>
      </w:r>
      <w:r w:rsidRPr="003D1C36">
        <w:rPr>
          <w:rFonts w:hint="eastAsia"/>
          <w:sz w:val="28"/>
          <w:szCs w:val="28"/>
        </w:rPr>
        <w:t>日在北京师范大学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rsidR="003346D0" w:rsidRPr="003D1C36" w:rsidRDefault="003346D0" w:rsidP="003346D0">
      <w:pPr>
        <w:rPr>
          <w:rFonts w:hint="eastAsia"/>
          <w:sz w:val="28"/>
          <w:szCs w:val="28"/>
        </w:rPr>
      </w:pPr>
      <w:r w:rsidRPr="003D1C36">
        <w:rPr>
          <w:rFonts w:hint="eastAsia"/>
          <w:sz w:val="28"/>
          <w:szCs w:val="28"/>
        </w:rPr>
        <w:t xml:space="preserve">　　一、深刻认识新时期建立健全高校师德建设长效机制的重要性和紧迫性</w:t>
      </w:r>
    </w:p>
    <w:p w:rsidR="003346D0" w:rsidRPr="003D1C36" w:rsidRDefault="003346D0" w:rsidP="003346D0">
      <w:pPr>
        <w:rPr>
          <w:rFonts w:hint="eastAsia"/>
          <w:sz w:val="28"/>
          <w:szCs w:val="28"/>
        </w:rPr>
      </w:pPr>
      <w:r w:rsidRPr="003D1C36">
        <w:rPr>
          <w:rFonts w:hint="eastAsia"/>
          <w:sz w:val="28"/>
          <w:szCs w:val="28"/>
        </w:rPr>
        <w:t xml:space="preserve">　　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p>
    <w:p w:rsidR="003346D0" w:rsidRPr="003D1C36" w:rsidRDefault="003346D0" w:rsidP="003346D0">
      <w:pPr>
        <w:rPr>
          <w:rFonts w:hint="eastAsia"/>
          <w:sz w:val="28"/>
          <w:szCs w:val="28"/>
        </w:rPr>
      </w:pPr>
      <w:r w:rsidRPr="003D1C36">
        <w:rPr>
          <w:rFonts w:hint="eastAsia"/>
          <w:sz w:val="28"/>
          <w:szCs w:val="28"/>
        </w:rPr>
        <w:t xml:space="preserve">　　长期以来，广大高校教师忠诚党的教育事业，呕心沥血、默默奉献，潜心治学、教书育人，敢于担当、锐意创新，为高等教育改革发展做出了巨大贡献，赢得了全社会广泛赞誉和普遍尊重。但是，当前社会变革转型时期所带来的负面现象也对教师产生影响。少数高校教师理想信念模糊，育人意识淡薄，教学敷衍，学风浮躁，甚至学术不端，言行失</w:t>
      </w:r>
      <w:proofErr w:type="gramStart"/>
      <w:r w:rsidRPr="003D1C36">
        <w:rPr>
          <w:rFonts w:hint="eastAsia"/>
          <w:sz w:val="28"/>
          <w:szCs w:val="28"/>
        </w:rPr>
        <w:t>范</w:t>
      </w:r>
      <w:proofErr w:type="gramEnd"/>
      <w:r w:rsidRPr="003D1C36">
        <w:rPr>
          <w:rFonts w:hint="eastAsia"/>
          <w:sz w:val="28"/>
          <w:szCs w:val="28"/>
        </w:rPr>
        <w:t>、道德败</w:t>
      </w:r>
      <w:r w:rsidRPr="003D1C36">
        <w:rPr>
          <w:rFonts w:hint="eastAsia"/>
          <w:sz w:val="28"/>
          <w:szCs w:val="28"/>
        </w:rPr>
        <w:lastRenderedPageBreak/>
        <w:t>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w:t>
      </w:r>
      <w:proofErr w:type="gramStart"/>
      <w:r w:rsidRPr="003D1C36">
        <w:rPr>
          <w:rFonts w:hint="eastAsia"/>
          <w:sz w:val="28"/>
          <w:szCs w:val="28"/>
        </w:rPr>
        <w:t>范</w:t>
      </w:r>
      <w:proofErr w:type="gramEnd"/>
      <w:r w:rsidRPr="003D1C36">
        <w:rPr>
          <w:rFonts w:hint="eastAsia"/>
          <w:sz w:val="28"/>
          <w:szCs w:val="28"/>
        </w:rPr>
        <w:t>现象的发生，切实提高高校师德建设水平，全面提升高校教师师德素养。</w:t>
      </w:r>
    </w:p>
    <w:p w:rsidR="003346D0" w:rsidRPr="003D1C36" w:rsidRDefault="003346D0" w:rsidP="003346D0">
      <w:pPr>
        <w:rPr>
          <w:rFonts w:hint="eastAsia"/>
          <w:sz w:val="28"/>
          <w:szCs w:val="28"/>
        </w:rPr>
      </w:pPr>
      <w:r w:rsidRPr="003D1C36">
        <w:rPr>
          <w:rFonts w:hint="eastAsia"/>
          <w:sz w:val="28"/>
          <w:szCs w:val="28"/>
        </w:rPr>
        <w:t xml:space="preserve">　　二、建立健全高校师德建设长效机制的原则和要求</w:t>
      </w:r>
    </w:p>
    <w:p w:rsidR="003346D0" w:rsidRPr="003D1C36" w:rsidRDefault="003346D0" w:rsidP="003346D0">
      <w:pPr>
        <w:rPr>
          <w:rFonts w:hint="eastAsia"/>
          <w:sz w:val="28"/>
          <w:szCs w:val="28"/>
        </w:rPr>
      </w:pPr>
      <w:r w:rsidRPr="003D1C36">
        <w:rPr>
          <w:rFonts w:hint="eastAsia"/>
          <w:sz w:val="28"/>
          <w:szCs w:val="28"/>
        </w:rPr>
        <w:t xml:space="preserve">　　建立健全高校师德建设长效机制的基本原则：坚持价值引领，以社会主义核心价值观为高校教师崇德修身的基本遵循，促进高校教师带头培育和</w:t>
      </w:r>
      <w:proofErr w:type="gramStart"/>
      <w:r w:rsidRPr="003D1C36">
        <w:rPr>
          <w:rFonts w:hint="eastAsia"/>
          <w:sz w:val="28"/>
          <w:szCs w:val="28"/>
        </w:rPr>
        <w:t>践行</w:t>
      </w:r>
      <w:proofErr w:type="gramEnd"/>
      <w:r w:rsidRPr="003D1C36">
        <w:rPr>
          <w:rFonts w:hint="eastAsia"/>
          <w:sz w:val="28"/>
          <w:szCs w:val="28"/>
        </w:rPr>
        <w:t>社会主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rsidR="003346D0" w:rsidRPr="003D1C36" w:rsidRDefault="003346D0" w:rsidP="003346D0">
      <w:pPr>
        <w:rPr>
          <w:rFonts w:hint="eastAsia"/>
          <w:sz w:val="28"/>
          <w:szCs w:val="28"/>
        </w:rPr>
      </w:pPr>
      <w:r w:rsidRPr="003D1C36">
        <w:rPr>
          <w:rFonts w:hint="eastAsia"/>
          <w:sz w:val="28"/>
          <w:szCs w:val="28"/>
        </w:rPr>
        <w:t xml:space="preserve">　　建立健全高校师德建设长效机制的工作要求：充分尊重高校教师主体地位，注重宣传教育、示范引领、实践养成相统一，政策保障、制度规范、法律约束相衔接，建立教育、宣传、考核、监督与奖惩相结合的高校师德建设工作机制，引导广大高校教师自尊自律自强，做学生敬仰爱戴的品行之师、学问之师，做社会主义道德的示范者、诚信风尚的引领者、公平正义的维护者。</w:t>
      </w:r>
    </w:p>
    <w:p w:rsidR="003346D0" w:rsidRPr="003D1C36" w:rsidRDefault="003346D0" w:rsidP="003346D0">
      <w:pPr>
        <w:rPr>
          <w:rFonts w:hint="eastAsia"/>
          <w:sz w:val="28"/>
          <w:szCs w:val="28"/>
        </w:rPr>
      </w:pPr>
      <w:r w:rsidRPr="003D1C36">
        <w:rPr>
          <w:rFonts w:hint="eastAsia"/>
          <w:sz w:val="28"/>
          <w:szCs w:val="28"/>
        </w:rPr>
        <w:t xml:space="preserve">　　三、建立健全高校师德建设长效机制的主要举措</w:t>
      </w:r>
    </w:p>
    <w:p w:rsidR="003346D0" w:rsidRPr="003D1C36" w:rsidRDefault="003346D0" w:rsidP="003346D0">
      <w:pPr>
        <w:rPr>
          <w:rFonts w:hint="eastAsia"/>
          <w:sz w:val="28"/>
          <w:szCs w:val="28"/>
        </w:rPr>
      </w:pPr>
      <w:r w:rsidRPr="003D1C36">
        <w:rPr>
          <w:rFonts w:hint="eastAsia"/>
          <w:sz w:val="28"/>
          <w:szCs w:val="28"/>
        </w:rPr>
        <w:t xml:space="preserve">　　创新师德教育，引导教师树立崇高理想。将师德教育摆在高校教师培</w:t>
      </w:r>
      <w:r w:rsidRPr="003D1C36">
        <w:rPr>
          <w:rFonts w:hint="eastAsia"/>
          <w:sz w:val="28"/>
          <w:szCs w:val="28"/>
        </w:rPr>
        <w:lastRenderedPageBreak/>
        <w:t>养首位，贯穿高校教师职业生涯全过程。青年教师入职培训必须开设师德教育专题。要将师德教育作为优秀教师团队培养，骨干教师、学科带头人和学科领军人物培育的重要内容。重点加强社会主义核心价值观教育，重视理想信念教育、法制教育和心理健康教育。创新教育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大高校教师参与调查研究、学习考察、挂职锻炼、志愿服务等实践活动，切实增强师德教育效果。</w:t>
      </w:r>
    </w:p>
    <w:p w:rsidR="003346D0" w:rsidRPr="003D1C36" w:rsidRDefault="003346D0" w:rsidP="003346D0">
      <w:pPr>
        <w:rPr>
          <w:rFonts w:hint="eastAsia"/>
          <w:sz w:val="28"/>
          <w:szCs w:val="28"/>
        </w:rPr>
      </w:pPr>
      <w:r w:rsidRPr="003D1C36">
        <w:rPr>
          <w:rFonts w:hint="eastAsia"/>
          <w:sz w:val="28"/>
          <w:szCs w:val="28"/>
        </w:rPr>
        <w:t xml:space="preserve">　　加强师德宣传，</w:t>
      </w:r>
      <w:proofErr w:type="gramStart"/>
      <w:r w:rsidRPr="003D1C36">
        <w:rPr>
          <w:rFonts w:hint="eastAsia"/>
          <w:sz w:val="28"/>
          <w:szCs w:val="28"/>
        </w:rPr>
        <w:t>培育重</w:t>
      </w:r>
      <w:proofErr w:type="gramEnd"/>
      <w:r w:rsidRPr="003D1C36">
        <w:rPr>
          <w:rFonts w:hint="eastAsia"/>
          <w:sz w:val="28"/>
          <w:szCs w:val="28"/>
        </w:rPr>
        <w:t>德养</w:t>
      </w:r>
      <w:proofErr w:type="gramStart"/>
      <w:r w:rsidRPr="003D1C36">
        <w:rPr>
          <w:rFonts w:hint="eastAsia"/>
          <w:sz w:val="28"/>
          <w:szCs w:val="28"/>
        </w:rPr>
        <w:t>德良好</w:t>
      </w:r>
      <w:proofErr w:type="gramEnd"/>
      <w:r w:rsidRPr="003D1C36">
        <w:rPr>
          <w:rFonts w:hint="eastAsia"/>
          <w:sz w:val="28"/>
          <w:szCs w:val="28"/>
        </w:rPr>
        <w:t>风尚。把握正确舆论导向，坚持师德宣传制度化、常态化，将师德宣传作为高校宣传思想工作的重要组成部分。系统宣讲《教育法》《高等教育法》《教师法》和教育规划纲要等法规文件中有关师德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w:t>
      </w:r>
      <w:proofErr w:type="gramStart"/>
      <w:r w:rsidRPr="003D1C36">
        <w:rPr>
          <w:rFonts w:hint="eastAsia"/>
          <w:sz w:val="28"/>
          <w:szCs w:val="28"/>
        </w:rPr>
        <w:t>微电影</w:t>
      </w:r>
      <w:proofErr w:type="gramEnd"/>
      <w:r w:rsidRPr="003D1C36">
        <w:rPr>
          <w:rFonts w:hint="eastAsia"/>
          <w:sz w:val="28"/>
          <w:szCs w:val="28"/>
        </w:rPr>
        <w:t>等新媒体形式，集中宣传高校优秀教师的典型事迹，努力营造崇尚师德、争创师德典型的良好舆论环境和社会氛围。对于高校师德建设中出现的热点难点问题，要及时应对并有效引导。</w:t>
      </w:r>
    </w:p>
    <w:p w:rsidR="003346D0" w:rsidRPr="003D1C36" w:rsidRDefault="003346D0" w:rsidP="003346D0">
      <w:pPr>
        <w:rPr>
          <w:rFonts w:hint="eastAsia"/>
          <w:sz w:val="28"/>
          <w:szCs w:val="28"/>
        </w:rPr>
      </w:pPr>
      <w:r w:rsidRPr="003D1C36">
        <w:rPr>
          <w:rFonts w:hint="eastAsia"/>
          <w:sz w:val="28"/>
          <w:szCs w:val="28"/>
        </w:rPr>
        <w:t xml:space="preserve">　　健全师德考核，促进教师提高自身修养。将师德考核作为高校教师考核的重要内容。师德考核要充分尊重教师主体地位，坚持客观公正、公平公开原则，采取个人自评、学生测评、同事互评、单位考评等多种形式进</w:t>
      </w:r>
      <w:r w:rsidRPr="003D1C36">
        <w:rPr>
          <w:rFonts w:hint="eastAsia"/>
          <w:sz w:val="28"/>
          <w:szCs w:val="28"/>
        </w:rPr>
        <w:lastRenderedPageBreak/>
        <w:t>行。考核结果应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rsidR="003346D0" w:rsidRPr="003D1C36" w:rsidRDefault="003346D0" w:rsidP="003346D0">
      <w:pPr>
        <w:rPr>
          <w:rFonts w:hint="eastAsia"/>
          <w:sz w:val="28"/>
          <w:szCs w:val="28"/>
        </w:rPr>
      </w:pPr>
      <w:r w:rsidRPr="003D1C36">
        <w:rPr>
          <w:rFonts w:hint="eastAsia"/>
          <w:sz w:val="28"/>
          <w:szCs w:val="28"/>
        </w:rPr>
        <w:t xml:space="preserve">　　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高校及主管部门建立师德投诉举报平台，及时掌握师德信息动态，及时纠正不良倾向和问题。对师德问题做到有诉必查，有查必果，</w:t>
      </w:r>
      <w:proofErr w:type="gramStart"/>
      <w:r w:rsidRPr="003D1C36">
        <w:rPr>
          <w:rFonts w:hint="eastAsia"/>
          <w:sz w:val="28"/>
          <w:szCs w:val="28"/>
        </w:rPr>
        <w:t>有果必复</w:t>
      </w:r>
      <w:proofErr w:type="gramEnd"/>
      <w:r w:rsidRPr="003D1C36">
        <w:rPr>
          <w:rFonts w:hint="eastAsia"/>
          <w:sz w:val="28"/>
          <w:szCs w:val="28"/>
        </w:rPr>
        <w:t>。</w:t>
      </w:r>
    </w:p>
    <w:p w:rsidR="003346D0" w:rsidRPr="003D1C36" w:rsidRDefault="003346D0" w:rsidP="003346D0">
      <w:pPr>
        <w:rPr>
          <w:rFonts w:hint="eastAsia"/>
          <w:sz w:val="28"/>
          <w:szCs w:val="28"/>
        </w:rPr>
      </w:pPr>
      <w:r w:rsidRPr="003D1C36">
        <w:rPr>
          <w:rFonts w:hint="eastAsia"/>
          <w:sz w:val="28"/>
          <w:szCs w:val="28"/>
        </w:rPr>
        <w:t xml:space="preserve">　　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rsidR="003346D0" w:rsidRPr="003D1C36" w:rsidRDefault="003346D0" w:rsidP="003346D0">
      <w:pPr>
        <w:rPr>
          <w:rFonts w:hint="eastAsia"/>
          <w:sz w:val="28"/>
          <w:szCs w:val="28"/>
        </w:rPr>
      </w:pPr>
      <w:r w:rsidRPr="003D1C36">
        <w:rPr>
          <w:rFonts w:hint="eastAsia"/>
          <w:sz w:val="28"/>
          <w:szCs w:val="28"/>
        </w:rPr>
        <w:t xml:space="preserve">　　严格师德惩处，发挥制度规范约束作用。建立健全高校教师违反师德行为的惩处机制。高校教师不得有下列情形：损害国家利益，损害学生和学校合法权益的行为；在教育教学活动中有违背党的路线方针政策的言行；在科研工作中弄虚作假、抄袭剽窃、篡改侵吞他人学术成果、违规使用科</w:t>
      </w:r>
      <w:r w:rsidRPr="003D1C36">
        <w:rPr>
          <w:rFonts w:hint="eastAsia"/>
          <w:sz w:val="28"/>
          <w:szCs w:val="28"/>
        </w:rPr>
        <w:lastRenderedPageBreak/>
        <w:t>研经费以及滥用学术资源和学术影响；影响正常教育教学工作的兼职兼薪行为；在招生、考试、学生推优、保</w:t>
      </w:r>
      <w:proofErr w:type="gramStart"/>
      <w:r w:rsidRPr="003D1C36">
        <w:rPr>
          <w:rFonts w:hint="eastAsia"/>
          <w:sz w:val="28"/>
          <w:szCs w:val="28"/>
        </w:rPr>
        <w:t>研</w:t>
      </w:r>
      <w:proofErr w:type="gramEnd"/>
      <w:r w:rsidRPr="003D1C36">
        <w:rPr>
          <w:rFonts w:hint="eastAsia"/>
          <w:sz w:val="28"/>
          <w:szCs w:val="28"/>
        </w:rPr>
        <w:t>等工作中徇私舞弊；索要或收受学生及家长的礼品、礼金、有价证券、支付凭证等财物；对学生实施性骚扰或与学生发生不正当关系；其他违反高校教师职业道德的行为。有上述情形的，依法依规分别给予警告、记过、降低专业技术职务等级、撤销专业技术职务或者行政职务、解除聘用合同或者开除。对严重违法违纪的要及时移交相关部门。</w:t>
      </w:r>
      <w:proofErr w:type="gramStart"/>
      <w:r w:rsidRPr="003D1C36">
        <w:rPr>
          <w:rFonts w:hint="eastAsia"/>
          <w:sz w:val="28"/>
          <w:szCs w:val="28"/>
        </w:rPr>
        <w:t>建立问</w:t>
      </w:r>
      <w:proofErr w:type="gramEnd"/>
      <w:r w:rsidRPr="003D1C36">
        <w:rPr>
          <w:rFonts w:hint="eastAsia"/>
          <w:sz w:val="28"/>
          <w:szCs w:val="28"/>
        </w:rPr>
        <w:t>责机制，对教师严重违反师德行为监管不力、拒不处分、拖延处分或推诿隐瞒，造成不良影响或严重后果的，要追究高校主要负责人的责任。</w:t>
      </w:r>
    </w:p>
    <w:p w:rsidR="003346D0" w:rsidRPr="003D1C36" w:rsidRDefault="003346D0" w:rsidP="003346D0">
      <w:pPr>
        <w:rPr>
          <w:rFonts w:hint="eastAsia"/>
          <w:sz w:val="28"/>
          <w:szCs w:val="28"/>
        </w:rPr>
      </w:pPr>
      <w:r w:rsidRPr="003D1C36">
        <w:rPr>
          <w:rFonts w:hint="eastAsia"/>
          <w:sz w:val="28"/>
          <w:szCs w:val="28"/>
        </w:rPr>
        <w:t xml:space="preserve">　　四、充分激发高校教师加强师德建设的自觉性</w:t>
      </w:r>
    </w:p>
    <w:p w:rsidR="003346D0" w:rsidRPr="003D1C36" w:rsidRDefault="003346D0" w:rsidP="003346D0">
      <w:pPr>
        <w:rPr>
          <w:rFonts w:hint="eastAsia"/>
          <w:sz w:val="28"/>
          <w:szCs w:val="28"/>
        </w:rPr>
      </w:pPr>
      <w:r w:rsidRPr="003D1C36">
        <w:rPr>
          <w:rFonts w:hint="eastAsia"/>
          <w:sz w:val="28"/>
          <w:szCs w:val="28"/>
        </w:rPr>
        <w:t xml:space="preserve">　　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务社会的实践中，提高师德</w:t>
      </w:r>
      <w:proofErr w:type="gramStart"/>
      <w:r w:rsidRPr="003D1C36">
        <w:rPr>
          <w:rFonts w:hint="eastAsia"/>
          <w:sz w:val="28"/>
          <w:szCs w:val="28"/>
        </w:rPr>
        <w:t>践行</w:t>
      </w:r>
      <w:proofErr w:type="gramEnd"/>
      <w:r w:rsidRPr="003D1C36">
        <w:rPr>
          <w:rFonts w:hint="eastAsia"/>
          <w:sz w:val="28"/>
          <w:szCs w:val="28"/>
        </w:rPr>
        <w:t>能力。要弘扬重内省、重慎独的优良传统，在细微处见师德，在日常中守师德，养成师德自律习惯。</w:t>
      </w:r>
    </w:p>
    <w:p w:rsidR="003346D0" w:rsidRPr="003D1C36" w:rsidRDefault="003346D0" w:rsidP="003346D0">
      <w:pPr>
        <w:rPr>
          <w:rFonts w:hint="eastAsia"/>
          <w:sz w:val="28"/>
          <w:szCs w:val="28"/>
        </w:rPr>
      </w:pPr>
      <w:r w:rsidRPr="003D1C36">
        <w:rPr>
          <w:rFonts w:hint="eastAsia"/>
          <w:sz w:val="28"/>
          <w:szCs w:val="28"/>
        </w:rPr>
        <w:t xml:space="preserve">　　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w:t>
      </w:r>
      <w:r w:rsidRPr="003D1C36">
        <w:rPr>
          <w:rFonts w:hint="eastAsia"/>
          <w:sz w:val="28"/>
          <w:szCs w:val="28"/>
        </w:rPr>
        <w:lastRenderedPageBreak/>
        <w:t>专业自主权，保障教师依法行使学术权利和学业评定权利。保护教师正当的申辩、申诉权利，依法建立教师权益保护机制，维护教师合法权益。健全教师发展制度，构建完整的职业发展体系，鼓励支持教师参加培训、开展学术交流合作。</w:t>
      </w:r>
    </w:p>
    <w:p w:rsidR="003346D0" w:rsidRPr="003D1C36" w:rsidRDefault="003346D0" w:rsidP="003346D0">
      <w:pPr>
        <w:rPr>
          <w:rFonts w:hint="eastAsia"/>
          <w:sz w:val="28"/>
          <w:szCs w:val="28"/>
        </w:rPr>
      </w:pPr>
      <w:r w:rsidRPr="003D1C36">
        <w:rPr>
          <w:rFonts w:hint="eastAsia"/>
          <w:sz w:val="28"/>
          <w:szCs w:val="28"/>
        </w:rPr>
        <w:t xml:space="preserve">　　五、切实明确高校师德建设工作的责任主体</w:t>
      </w:r>
    </w:p>
    <w:p w:rsidR="003346D0" w:rsidRPr="003D1C36" w:rsidRDefault="003346D0" w:rsidP="003346D0">
      <w:pPr>
        <w:rPr>
          <w:rFonts w:hint="eastAsia"/>
          <w:sz w:val="28"/>
          <w:szCs w:val="28"/>
        </w:rPr>
      </w:pPr>
      <w:r w:rsidRPr="003D1C36">
        <w:rPr>
          <w:rFonts w:hint="eastAsia"/>
          <w:sz w:val="28"/>
          <w:szCs w:val="28"/>
        </w:rPr>
        <w:t xml:space="preserve">　　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rsidR="003346D0" w:rsidRPr="003D1C36" w:rsidRDefault="003346D0" w:rsidP="003346D0">
      <w:pPr>
        <w:rPr>
          <w:rFonts w:hint="eastAsia"/>
          <w:sz w:val="28"/>
          <w:szCs w:val="28"/>
        </w:rPr>
      </w:pPr>
      <w:r w:rsidRPr="003D1C36">
        <w:rPr>
          <w:rFonts w:hint="eastAsia"/>
          <w:sz w:val="28"/>
          <w:szCs w:val="28"/>
        </w:rPr>
        <w:t xml:space="preserve">　　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p>
    <w:p w:rsidR="003346D0" w:rsidRPr="003D1C36" w:rsidRDefault="003346D0" w:rsidP="003346D0">
      <w:pPr>
        <w:rPr>
          <w:rFonts w:hint="eastAsia"/>
          <w:sz w:val="28"/>
          <w:szCs w:val="28"/>
        </w:rPr>
      </w:pPr>
      <w:r w:rsidRPr="003D1C36">
        <w:rPr>
          <w:rFonts w:hint="eastAsia"/>
          <w:sz w:val="28"/>
          <w:szCs w:val="28"/>
        </w:rPr>
        <w:t xml:space="preserve">　　各地各校要根据实际制订具体的实施办法。</w:t>
      </w:r>
    </w:p>
    <w:p w:rsidR="003346D0" w:rsidRPr="003D1C36" w:rsidRDefault="003D1C36" w:rsidP="003346D0">
      <w:pPr>
        <w:rPr>
          <w:rFonts w:hint="eastAsia"/>
          <w:sz w:val="28"/>
          <w:szCs w:val="28"/>
        </w:rPr>
      </w:pPr>
      <w:r>
        <w:rPr>
          <w:rFonts w:hint="eastAsia"/>
          <w:sz w:val="28"/>
          <w:szCs w:val="28"/>
        </w:rPr>
        <w:t xml:space="preserve">                                       </w:t>
      </w:r>
      <w:r w:rsidR="003346D0" w:rsidRPr="003D1C36">
        <w:rPr>
          <w:rFonts w:hint="eastAsia"/>
          <w:sz w:val="28"/>
          <w:szCs w:val="28"/>
        </w:rPr>
        <w:t>教育部</w:t>
      </w:r>
    </w:p>
    <w:p w:rsidR="00B66F97" w:rsidRPr="003D1C36" w:rsidRDefault="003D1C36">
      <w:pPr>
        <w:rPr>
          <w:sz w:val="28"/>
          <w:szCs w:val="28"/>
        </w:rPr>
      </w:pPr>
      <w:r>
        <w:rPr>
          <w:rFonts w:hint="eastAsia"/>
          <w:sz w:val="28"/>
          <w:szCs w:val="28"/>
        </w:rPr>
        <w:t xml:space="preserve">                                   </w:t>
      </w:r>
      <w:r w:rsidR="003346D0" w:rsidRPr="003D1C36">
        <w:rPr>
          <w:rFonts w:hint="eastAsia"/>
          <w:sz w:val="28"/>
          <w:szCs w:val="28"/>
        </w:rPr>
        <w:t>2014</w:t>
      </w:r>
      <w:r w:rsidR="003346D0" w:rsidRPr="003D1C36">
        <w:rPr>
          <w:rFonts w:hint="eastAsia"/>
          <w:sz w:val="28"/>
          <w:szCs w:val="28"/>
        </w:rPr>
        <w:t>年</w:t>
      </w:r>
      <w:r w:rsidR="003346D0" w:rsidRPr="003D1C36">
        <w:rPr>
          <w:rFonts w:hint="eastAsia"/>
          <w:sz w:val="28"/>
          <w:szCs w:val="28"/>
        </w:rPr>
        <w:t>9</w:t>
      </w:r>
      <w:r w:rsidR="003346D0" w:rsidRPr="003D1C36">
        <w:rPr>
          <w:rFonts w:hint="eastAsia"/>
          <w:sz w:val="28"/>
          <w:szCs w:val="28"/>
        </w:rPr>
        <w:t>月</w:t>
      </w:r>
      <w:r w:rsidR="003346D0" w:rsidRPr="003D1C36">
        <w:rPr>
          <w:rFonts w:hint="eastAsia"/>
          <w:sz w:val="28"/>
          <w:szCs w:val="28"/>
        </w:rPr>
        <w:t>29</w:t>
      </w:r>
      <w:r w:rsidR="003346D0" w:rsidRPr="003D1C36">
        <w:rPr>
          <w:rFonts w:hint="eastAsia"/>
          <w:sz w:val="28"/>
          <w:szCs w:val="28"/>
        </w:rPr>
        <w:t>日</w:t>
      </w:r>
    </w:p>
    <w:sectPr w:rsidR="00B66F97" w:rsidRPr="003D1C36" w:rsidSect="009354FB">
      <w:pgSz w:w="11906" w:h="16838"/>
      <w:pgMar w:top="1361" w:right="1531" w:bottom="1361"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46D0"/>
    <w:rsid w:val="003346D0"/>
    <w:rsid w:val="003D1C36"/>
    <w:rsid w:val="009354FB"/>
    <w:rsid w:val="00B66F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2014-10-09T23:59:00Z</dcterms:created>
  <dcterms:modified xsi:type="dcterms:W3CDTF">2014-10-10T00:01:00Z</dcterms:modified>
</cp:coreProperties>
</file>