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7B8" w:rsidRDefault="004535DA" w:rsidP="00B817B8">
      <w:pPr>
        <w:spacing w:line="600" w:lineRule="exact"/>
        <w:jc w:val="center"/>
        <w:rPr>
          <w:rFonts w:ascii="方正小标宋简体" w:eastAsia="方正小标宋简体" w:hAnsi="黑体"/>
          <w:sz w:val="44"/>
          <w:szCs w:val="44"/>
        </w:rPr>
      </w:pPr>
      <w:r w:rsidRPr="00B817B8">
        <w:rPr>
          <w:rFonts w:ascii="方正小标宋简体" w:eastAsia="方正小标宋简体" w:hAnsi="黑体" w:hint="eastAsia"/>
          <w:sz w:val="44"/>
          <w:szCs w:val="44"/>
        </w:rPr>
        <w:t>黄河水利职业技术学院</w:t>
      </w:r>
    </w:p>
    <w:p w:rsidR="00307688" w:rsidRPr="00B817B8" w:rsidRDefault="004535DA" w:rsidP="00B817B8">
      <w:pPr>
        <w:spacing w:line="600" w:lineRule="exact"/>
        <w:jc w:val="center"/>
        <w:rPr>
          <w:rFonts w:ascii="方正小标宋简体" w:eastAsia="方正小标宋简体" w:hAnsi="黑体"/>
          <w:sz w:val="44"/>
          <w:szCs w:val="44"/>
        </w:rPr>
      </w:pPr>
      <w:r w:rsidRPr="00B817B8">
        <w:rPr>
          <w:rFonts w:ascii="方正小标宋简体" w:eastAsia="方正小标宋简体" w:hAnsi="黑体" w:hint="eastAsia"/>
          <w:sz w:val="44"/>
          <w:szCs w:val="44"/>
        </w:rPr>
        <w:t>20</w:t>
      </w:r>
      <w:r w:rsidR="00A5124D" w:rsidRPr="00B817B8">
        <w:rPr>
          <w:rFonts w:ascii="方正小标宋简体" w:eastAsia="方正小标宋简体" w:hAnsi="黑体" w:hint="eastAsia"/>
          <w:sz w:val="44"/>
          <w:szCs w:val="44"/>
        </w:rPr>
        <w:t>20</w:t>
      </w:r>
      <w:r w:rsidRPr="00B817B8">
        <w:rPr>
          <w:rFonts w:ascii="方正小标宋简体" w:eastAsia="方正小标宋简体" w:hAnsi="黑体" w:hint="eastAsia"/>
          <w:sz w:val="44"/>
          <w:szCs w:val="44"/>
        </w:rPr>
        <w:t>年度信息公开情况报告</w:t>
      </w:r>
    </w:p>
    <w:p w:rsidR="00B817B8" w:rsidRDefault="00B817B8" w:rsidP="00B817B8">
      <w:pPr>
        <w:spacing w:line="600" w:lineRule="exact"/>
        <w:ind w:firstLineChars="200" w:firstLine="640"/>
        <w:rPr>
          <w:rFonts w:ascii="仿宋_GB2312" w:eastAsia="仿宋_GB2312" w:hAnsi="仿宋"/>
          <w:sz w:val="32"/>
          <w:szCs w:val="32"/>
        </w:rPr>
      </w:pPr>
    </w:p>
    <w:p w:rsidR="00A5124D" w:rsidRPr="00B817B8" w:rsidRDefault="00692510" w:rsidP="00B817B8">
      <w:pPr>
        <w:spacing w:line="600" w:lineRule="exact"/>
        <w:ind w:firstLineChars="200" w:firstLine="640"/>
        <w:rPr>
          <w:rFonts w:ascii="仿宋_GB2312" w:eastAsia="仿宋_GB2312" w:hAnsi="仿宋"/>
          <w:sz w:val="32"/>
          <w:szCs w:val="32"/>
        </w:rPr>
      </w:pPr>
      <w:r w:rsidRPr="00B817B8">
        <w:rPr>
          <w:rFonts w:ascii="仿宋_GB2312" w:eastAsia="仿宋_GB2312" w:hAnsi="仿宋" w:hint="eastAsia"/>
          <w:sz w:val="32"/>
          <w:szCs w:val="32"/>
        </w:rPr>
        <w:t>为了保障公民、法人和其他组织依法获取高等学校信息,促进高等学校依法治校</w:t>
      </w:r>
      <w:r w:rsidR="00B817B8">
        <w:rPr>
          <w:rFonts w:ascii="仿宋_GB2312" w:eastAsia="仿宋_GB2312" w:hAnsi="仿宋" w:hint="eastAsia"/>
          <w:sz w:val="32"/>
          <w:szCs w:val="32"/>
        </w:rPr>
        <w:t>，</w:t>
      </w:r>
      <w:r w:rsidR="00A5124D" w:rsidRPr="00B817B8">
        <w:rPr>
          <w:rFonts w:ascii="仿宋_GB2312" w:eastAsia="仿宋_GB2312" w:hAnsi="仿宋" w:hint="eastAsia"/>
          <w:sz w:val="32"/>
          <w:szCs w:val="32"/>
        </w:rPr>
        <w:t>按照《高等学校信息公开办法》《中共中央办公厅 国务院办公厅关于全面推进政务公开工作的意见》（中办发〔2016〕8 号）、《教育部办公厅关于全面推进高校信息公开做好信息公开年度报告工作的通知》（教</w:t>
      </w:r>
      <w:proofErr w:type="gramStart"/>
      <w:r w:rsidR="00A5124D" w:rsidRPr="00B817B8">
        <w:rPr>
          <w:rFonts w:ascii="仿宋_GB2312" w:eastAsia="仿宋_GB2312" w:hAnsi="仿宋" w:hint="eastAsia"/>
          <w:sz w:val="32"/>
          <w:szCs w:val="32"/>
        </w:rPr>
        <w:t>办厅函</w:t>
      </w:r>
      <w:proofErr w:type="gramEnd"/>
      <w:r w:rsidR="00A5124D" w:rsidRPr="00B817B8">
        <w:rPr>
          <w:rFonts w:ascii="仿宋_GB2312" w:eastAsia="仿宋_GB2312" w:hAnsi="仿宋" w:hint="eastAsia"/>
          <w:sz w:val="32"/>
          <w:szCs w:val="32"/>
        </w:rPr>
        <w:t>〔2018〕80 号）精神和《河南省教育厅办公室关于做好 2020 年高校信息公开年度报告工作的通知》（教办函〔2020〕</w:t>
      </w:r>
      <w:r w:rsidR="00BE6892">
        <w:rPr>
          <w:rFonts w:ascii="仿宋_GB2312" w:eastAsia="仿宋_GB2312" w:hAnsi="仿宋" w:hint="eastAsia"/>
          <w:sz w:val="32"/>
          <w:szCs w:val="32"/>
        </w:rPr>
        <w:t>235</w:t>
      </w:r>
      <w:r w:rsidR="00A5124D" w:rsidRPr="00B817B8">
        <w:rPr>
          <w:rFonts w:ascii="仿宋_GB2312" w:eastAsia="仿宋_GB2312" w:hAnsi="仿宋" w:hint="eastAsia"/>
          <w:sz w:val="32"/>
          <w:szCs w:val="32"/>
        </w:rPr>
        <w:t>号）的有关要求，根据2019-2020 学年度信息公开工作执行情况，编制</w:t>
      </w:r>
      <w:r w:rsidR="00B817B8">
        <w:rPr>
          <w:rFonts w:ascii="仿宋_GB2312" w:eastAsia="仿宋_GB2312" w:hAnsi="仿宋" w:hint="eastAsia"/>
          <w:sz w:val="32"/>
          <w:szCs w:val="32"/>
        </w:rPr>
        <w:t>了学校《</w:t>
      </w:r>
      <w:r w:rsidR="00B817B8" w:rsidRPr="00B817B8">
        <w:rPr>
          <w:rFonts w:ascii="仿宋_GB2312" w:eastAsia="仿宋_GB2312" w:hAnsi="仿宋" w:hint="eastAsia"/>
          <w:sz w:val="32"/>
          <w:szCs w:val="32"/>
        </w:rPr>
        <w:t>2020年度信息公开情况报告</w:t>
      </w:r>
      <w:r w:rsidR="00B817B8">
        <w:rPr>
          <w:rFonts w:ascii="仿宋_GB2312" w:eastAsia="仿宋_GB2312" w:hAnsi="仿宋" w:hint="eastAsia"/>
          <w:sz w:val="32"/>
          <w:szCs w:val="32"/>
        </w:rPr>
        <w:t>》</w:t>
      </w:r>
      <w:r w:rsidR="00A5124D" w:rsidRPr="00B817B8">
        <w:rPr>
          <w:rFonts w:ascii="仿宋_GB2312" w:eastAsia="仿宋_GB2312" w:hAnsi="仿宋" w:hint="eastAsia"/>
          <w:sz w:val="32"/>
          <w:szCs w:val="32"/>
        </w:rPr>
        <w:t>。全文包括信息公开概述、信息公开情况、依申请公开信息的情况、</w:t>
      </w:r>
      <w:r w:rsidR="00D3021B" w:rsidRPr="00B817B8">
        <w:rPr>
          <w:rFonts w:ascii="仿宋_GB2312" w:eastAsia="仿宋_GB2312" w:hAnsi="仿宋" w:hint="eastAsia"/>
          <w:sz w:val="32"/>
          <w:szCs w:val="32"/>
        </w:rPr>
        <w:t>对信息公开的评议情况</w:t>
      </w:r>
      <w:r w:rsidR="00A5124D" w:rsidRPr="00B817B8">
        <w:rPr>
          <w:rFonts w:ascii="仿宋_GB2312" w:eastAsia="仿宋_GB2312" w:hAnsi="仿宋" w:hint="eastAsia"/>
          <w:sz w:val="32"/>
          <w:szCs w:val="32"/>
        </w:rPr>
        <w:t>、</w:t>
      </w:r>
      <w:r w:rsidR="00D3021B" w:rsidRPr="00B817B8">
        <w:rPr>
          <w:rFonts w:ascii="仿宋_GB2312" w:eastAsia="仿宋_GB2312" w:hAnsi="仿宋" w:hint="eastAsia"/>
          <w:sz w:val="32"/>
          <w:szCs w:val="32"/>
        </w:rPr>
        <w:t>因学校信息公开工作遭到举报的情况</w:t>
      </w:r>
      <w:r w:rsidR="00A5124D" w:rsidRPr="00B817B8">
        <w:rPr>
          <w:rFonts w:ascii="仿宋_GB2312" w:eastAsia="仿宋_GB2312" w:hAnsi="仿宋" w:hint="eastAsia"/>
          <w:sz w:val="32"/>
          <w:szCs w:val="32"/>
        </w:rPr>
        <w:t>、</w:t>
      </w:r>
      <w:r w:rsidR="00D3021B" w:rsidRPr="00B817B8">
        <w:rPr>
          <w:rFonts w:ascii="仿宋_GB2312" w:eastAsia="仿宋_GB2312" w:hAnsi="仿宋" w:hint="eastAsia"/>
          <w:sz w:val="32"/>
          <w:szCs w:val="32"/>
        </w:rPr>
        <w:t>信息公开工作存在的问题及改进措施、其他需要报告的事项和</w:t>
      </w:r>
      <w:r w:rsidR="00A5124D" w:rsidRPr="00B817B8">
        <w:rPr>
          <w:rFonts w:ascii="仿宋_GB2312" w:eastAsia="仿宋_GB2312" w:hAnsi="仿宋" w:hint="eastAsia"/>
          <w:sz w:val="32"/>
          <w:szCs w:val="32"/>
        </w:rPr>
        <w:t>清单事项公开情况八个部分。报告中统计数据的时间为 20</w:t>
      </w:r>
      <w:r w:rsidR="00D3021B" w:rsidRPr="00B817B8">
        <w:rPr>
          <w:rFonts w:ascii="仿宋_GB2312" w:eastAsia="仿宋_GB2312" w:hAnsi="仿宋" w:hint="eastAsia"/>
          <w:sz w:val="32"/>
          <w:szCs w:val="32"/>
        </w:rPr>
        <w:t>19</w:t>
      </w:r>
      <w:r w:rsidR="00A5124D" w:rsidRPr="00B817B8">
        <w:rPr>
          <w:rFonts w:ascii="仿宋_GB2312" w:eastAsia="仿宋_GB2312" w:hAnsi="仿宋" w:hint="eastAsia"/>
          <w:sz w:val="32"/>
          <w:szCs w:val="32"/>
        </w:rPr>
        <w:t>年</w:t>
      </w:r>
      <w:r w:rsidR="00BE6892">
        <w:rPr>
          <w:rFonts w:ascii="仿宋_GB2312" w:eastAsia="仿宋_GB2312" w:hAnsi="仿宋"/>
          <w:sz w:val="32"/>
          <w:szCs w:val="32"/>
        </w:rPr>
        <w:t>9</w:t>
      </w:r>
      <w:r w:rsidR="00A5124D" w:rsidRPr="00B817B8">
        <w:rPr>
          <w:rFonts w:ascii="仿宋_GB2312" w:eastAsia="仿宋_GB2312" w:hAnsi="仿宋" w:hint="eastAsia"/>
          <w:sz w:val="32"/>
          <w:szCs w:val="32"/>
        </w:rPr>
        <w:t>月</w:t>
      </w:r>
      <w:r w:rsidR="00BE6892">
        <w:rPr>
          <w:rFonts w:ascii="仿宋_GB2312" w:eastAsia="仿宋_GB2312" w:hAnsi="仿宋"/>
          <w:sz w:val="32"/>
          <w:szCs w:val="32"/>
        </w:rPr>
        <w:t>1</w:t>
      </w:r>
      <w:r w:rsidR="00A5124D" w:rsidRPr="00B817B8">
        <w:rPr>
          <w:rFonts w:ascii="仿宋_GB2312" w:eastAsia="仿宋_GB2312" w:hAnsi="仿宋" w:hint="eastAsia"/>
          <w:sz w:val="32"/>
          <w:szCs w:val="32"/>
        </w:rPr>
        <w:t>日起至20</w:t>
      </w:r>
      <w:r w:rsidR="00D3021B" w:rsidRPr="00B817B8">
        <w:rPr>
          <w:rFonts w:ascii="仿宋_GB2312" w:eastAsia="仿宋_GB2312" w:hAnsi="仿宋" w:hint="eastAsia"/>
          <w:sz w:val="32"/>
          <w:szCs w:val="32"/>
        </w:rPr>
        <w:t>20</w:t>
      </w:r>
      <w:r w:rsidR="00A5124D" w:rsidRPr="00B817B8">
        <w:rPr>
          <w:rFonts w:ascii="仿宋_GB2312" w:eastAsia="仿宋_GB2312" w:hAnsi="仿宋" w:hint="eastAsia"/>
          <w:sz w:val="32"/>
          <w:szCs w:val="32"/>
        </w:rPr>
        <w:t>年</w:t>
      </w:r>
      <w:r w:rsidR="00BE6892">
        <w:rPr>
          <w:rFonts w:ascii="仿宋_GB2312" w:eastAsia="仿宋_GB2312" w:hAnsi="仿宋"/>
          <w:sz w:val="32"/>
          <w:szCs w:val="32"/>
        </w:rPr>
        <w:t>8</w:t>
      </w:r>
      <w:r w:rsidR="00A5124D" w:rsidRPr="00B817B8">
        <w:rPr>
          <w:rFonts w:ascii="仿宋_GB2312" w:eastAsia="仿宋_GB2312" w:hAnsi="仿宋" w:hint="eastAsia"/>
          <w:sz w:val="32"/>
          <w:szCs w:val="32"/>
        </w:rPr>
        <w:t>月</w:t>
      </w:r>
      <w:r w:rsidR="00BE6892">
        <w:rPr>
          <w:rFonts w:ascii="仿宋_GB2312" w:eastAsia="仿宋_GB2312" w:hAnsi="仿宋"/>
          <w:sz w:val="32"/>
          <w:szCs w:val="32"/>
        </w:rPr>
        <w:t>31</w:t>
      </w:r>
      <w:r w:rsidR="00A5124D" w:rsidRPr="00B817B8">
        <w:rPr>
          <w:rFonts w:ascii="仿宋_GB2312" w:eastAsia="仿宋_GB2312" w:hAnsi="仿宋" w:hint="eastAsia"/>
          <w:sz w:val="32"/>
          <w:szCs w:val="32"/>
        </w:rPr>
        <w:t>日止。</w:t>
      </w:r>
    </w:p>
    <w:p w:rsidR="004535DA" w:rsidRPr="00B817B8" w:rsidRDefault="004535DA" w:rsidP="00B817B8">
      <w:pPr>
        <w:spacing w:line="600" w:lineRule="exact"/>
        <w:ind w:firstLineChars="200" w:firstLine="640"/>
        <w:rPr>
          <w:rFonts w:ascii="黑体" w:eastAsia="黑体" w:hAnsi="黑体"/>
          <w:sz w:val="32"/>
          <w:szCs w:val="32"/>
        </w:rPr>
      </w:pPr>
      <w:r w:rsidRPr="00B817B8">
        <w:rPr>
          <w:rFonts w:ascii="黑体" w:eastAsia="黑体" w:hAnsi="黑体" w:hint="eastAsia"/>
          <w:sz w:val="32"/>
          <w:szCs w:val="32"/>
        </w:rPr>
        <w:t>一、信息公开工作概述</w:t>
      </w:r>
    </w:p>
    <w:p w:rsidR="004535DA" w:rsidRPr="00B817B8" w:rsidRDefault="004535DA" w:rsidP="00B817B8">
      <w:pPr>
        <w:spacing w:line="600" w:lineRule="exact"/>
        <w:ind w:firstLineChars="200" w:firstLine="640"/>
        <w:rPr>
          <w:rFonts w:ascii="仿宋_GB2312" w:eastAsia="仿宋_GB2312" w:hAnsi="仿宋"/>
          <w:sz w:val="32"/>
          <w:szCs w:val="32"/>
        </w:rPr>
      </w:pPr>
      <w:r w:rsidRPr="00B817B8">
        <w:rPr>
          <w:rFonts w:ascii="仿宋_GB2312" w:eastAsia="仿宋_GB2312" w:hAnsi="仿宋" w:hint="eastAsia"/>
          <w:sz w:val="32"/>
          <w:szCs w:val="32"/>
        </w:rPr>
        <w:t>20</w:t>
      </w:r>
      <w:r w:rsidR="00F41867" w:rsidRPr="00B817B8">
        <w:rPr>
          <w:rFonts w:ascii="仿宋_GB2312" w:eastAsia="仿宋_GB2312" w:hAnsi="仿宋" w:hint="eastAsia"/>
          <w:sz w:val="32"/>
          <w:szCs w:val="32"/>
        </w:rPr>
        <w:t>19</w:t>
      </w:r>
      <w:r w:rsidRPr="00B817B8">
        <w:rPr>
          <w:rFonts w:ascii="仿宋_GB2312" w:eastAsia="仿宋_GB2312" w:hAnsi="仿宋" w:hint="eastAsia"/>
          <w:sz w:val="32"/>
          <w:szCs w:val="32"/>
        </w:rPr>
        <w:t>～</w:t>
      </w:r>
      <w:r w:rsidR="00F41867" w:rsidRPr="00B817B8">
        <w:rPr>
          <w:rFonts w:ascii="仿宋_GB2312" w:eastAsia="仿宋_GB2312" w:hAnsi="仿宋" w:hint="eastAsia"/>
          <w:sz w:val="32"/>
          <w:szCs w:val="32"/>
        </w:rPr>
        <w:t>2020</w:t>
      </w:r>
      <w:r w:rsidRPr="00B817B8">
        <w:rPr>
          <w:rFonts w:ascii="仿宋_GB2312" w:eastAsia="仿宋_GB2312" w:hAnsi="仿宋" w:hint="eastAsia"/>
          <w:sz w:val="32"/>
          <w:szCs w:val="32"/>
        </w:rPr>
        <w:t>学年，黄河水利职业技术学院深入学习贯彻习近平新时代中国特色社会主义思想和党的十九大精神，贯彻落实《中共中央办公厅国务院办公厅关于全面推进政务公开工作的意见》《教育部办公厅关于全面推进政务公开工作的实施意见》（</w:t>
      </w:r>
      <w:proofErr w:type="gramStart"/>
      <w:r w:rsidRPr="00B817B8">
        <w:rPr>
          <w:rFonts w:ascii="仿宋_GB2312" w:eastAsia="仿宋_GB2312" w:hAnsi="仿宋" w:hint="eastAsia"/>
          <w:sz w:val="32"/>
          <w:szCs w:val="32"/>
        </w:rPr>
        <w:t>教办厅〔2017〕</w:t>
      </w:r>
      <w:proofErr w:type="gramEnd"/>
      <w:r w:rsidRPr="00B817B8">
        <w:rPr>
          <w:rFonts w:ascii="仿宋_GB2312" w:eastAsia="仿宋_GB2312" w:hAnsi="仿宋" w:hint="eastAsia"/>
          <w:sz w:val="32"/>
          <w:szCs w:val="32"/>
        </w:rPr>
        <w:t>3号）和河南省教育厅有关文</w:t>
      </w:r>
      <w:r w:rsidRPr="00B817B8">
        <w:rPr>
          <w:rFonts w:ascii="仿宋_GB2312" w:eastAsia="仿宋_GB2312" w:hAnsi="仿宋" w:hint="eastAsia"/>
          <w:sz w:val="32"/>
          <w:szCs w:val="32"/>
        </w:rPr>
        <w:lastRenderedPageBreak/>
        <w:t>件精神，坚持“以公开为常态、不公开为例外”的原则，紧密围绕学校的中心工作，进一步扎实推进学校的信息公开工作，推动《条例》《办法》《清单》在学校全面、深入地贯彻实施。</w:t>
      </w:r>
    </w:p>
    <w:p w:rsidR="004535DA" w:rsidRPr="00B817B8" w:rsidRDefault="00CE0B52" w:rsidP="00B817B8">
      <w:pPr>
        <w:spacing w:line="600" w:lineRule="exact"/>
        <w:ind w:firstLineChars="200" w:firstLine="640"/>
        <w:rPr>
          <w:rFonts w:ascii="楷体_GB2312" w:eastAsia="楷体_GB2312" w:hAnsi="仿宋"/>
          <w:sz w:val="32"/>
          <w:szCs w:val="32"/>
        </w:rPr>
      </w:pPr>
      <w:r w:rsidRPr="00B817B8">
        <w:rPr>
          <w:rFonts w:ascii="楷体_GB2312" w:eastAsia="楷体_GB2312" w:hAnsi="仿宋" w:hint="eastAsia"/>
          <w:sz w:val="32"/>
          <w:szCs w:val="32"/>
        </w:rPr>
        <w:t>（一）</w:t>
      </w:r>
      <w:r w:rsidR="004535DA" w:rsidRPr="00B817B8">
        <w:rPr>
          <w:rFonts w:ascii="楷体_GB2312" w:eastAsia="楷体_GB2312" w:hAnsi="仿宋" w:hint="eastAsia"/>
          <w:sz w:val="32"/>
          <w:szCs w:val="32"/>
        </w:rPr>
        <w:t>把握精神，做好推进公开工作的科学部署</w:t>
      </w:r>
    </w:p>
    <w:p w:rsidR="004535DA" w:rsidRPr="00B817B8" w:rsidRDefault="004535DA" w:rsidP="00B817B8">
      <w:pPr>
        <w:spacing w:line="600" w:lineRule="exact"/>
        <w:ind w:firstLineChars="200" w:firstLine="640"/>
        <w:rPr>
          <w:rFonts w:ascii="仿宋_GB2312" w:eastAsia="仿宋_GB2312" w:hAnsi="仿宋"/>
          <w:sz w:val="32"/>
          <w:szCs w:val="32"/>
        </w:rPr>
      </w:pPr>
      <w:r w:rsidRPr="00B817B8">
        <w:rPr>
          <w:rFonts w:ascii="仿宋_GB2312" w:eastAsia="仿宋_GB2312" w:hAnsi="仿宋" w:hint="eastAsia"/>
          <w:sz w:val="32"/>
          <w:szCs w:val="32"/>
        </w:rPr>
        <w:t>学校认真研究《国务院办公厅印发&lt;关于全面推进政务公开工作的意见&gt;实施细则》、《教育部办公厅关于全面推进政务公开工作的实施意见》以及《教育部等五部门关于深化高等教育领域简政放权放管结合优化服务改革的若干意见》等重要文件，全面领会精神。为贯彻落实文件要求，结合学校实际情况，对比现有工作与文件要求所存在差距，经过多次研讨，制定了可操作性较强的信息公开工作实施方案</w:t>
      </w:r>
      <w:r w:rsidR="00B817B8">
        <w:rPr>
          <w:rFonts w:ascii="仿宋_GB2312" w:eastAsia="仿宋_GB2312" w:hAnsi="仿宋" w:hint="eastAsia"/>
          <w:sz w:val="32"/>
          <w:szCs w:val="32"/>
        </w:rPr>
        <w:t>，并将</w:t>
      </w:r>
      <w:r w:rsidRPr="00B817B8">
        <w:rPr>
          <w:rFonts w:ascii="仿宋_GB2312" w:eastAsia="仿宋_GB2312" w:hAnsi="仿宋" w:hint="eastAsia"/>
          <w:sz w:val="32"/>
          <w:szCs w:val="32"/>
        </w:rPr>
        <w:t>信息公开工作纳入</w:t>
      </w:r>
      <w:r w:rsidR="00B817B8">
        <w:rPr>
          <w:rFonts w:ascii="仿宋_GB2312" w:eastAsia="仿宋_GB2312" w:hAnsi="仿宋" w:hint="eastAsia"/>
          <w:sz w:val="32"/>
          <w:szCs w:val="32"/>
        </w:rPr>
        <w:t>学校</w:t>
      </w:r>
      <w:r w:rsidRPr="00B817B8">
        <w:rPr>
          <w:rFonts w:ascii="仿宋_GB2312" w:eastAsia="仿宋_GB2312" w:hAnsi="仿宋" w:hint="eastAsia"/>
          <w:sz w:val="32"/>
          <w:szCs w:val="32"/>
        </w:rPr>
        <w:t>《“双高校”</w:t>
      </w:r>
      <w:r w:rsidR="00B817B8" w:rsidRPr="00B817B8">
        <w:rPr>
          <w:rFonts w:ascii="仿宋_GB2312" w:eastAsia="仿宋_GB2312" w:hAnsi="仿宋" w:hint="eastAsia"/>
          <w:sz w:val="32"/>
          <w:szCs w:val="32"/>
        </w:rPr>
        <w:t>建</w:t>
      </w:r>
      <w:r w:rsidRPr="00B817B8">
        <w:rPr>
          <w:rFonts w:ascii="仿宋_GB2312" w:eastAsia="仿宋_GB2312" w:hAnsi="仿宋" w:hint="eastAsia"/>
          <w:sz w:val="32"/>
          <w:szCs w:val="32"/>
        </w:rPr>
        <w:t>设方案》。</w:t>
      </w:r>
    </w:p>
    <w:p w:rsidR="004535DA" w:rsidRPr="00B817B8" w:rsidRDefault="004535DA" w:rsidP="00B817B8">
      <w:pPr>
        <w:spacing w:line="600" w:lineRule="exact"/>
        <w:ind w:firstLineChars="200" w:firstLine="640"/>
        <w:rPr>
          <w:rFonts w:ascii="仿宋_GB2312" w:eastAsia="仿宋_GB2312" w:hAnsi="仿宋"/>
          <w:sz w:val="32"/>
          <w:szCs w:val="32"/>
        </w:rPr>
      </w:pPr>
      <w:r w:rsidRPr="00B817B8">
        <w:rPr>
          <w:rFonts w:ascii="仿宋_GB2312" w:eastAsia="仿宋_GB2312" w:hAnsi="仿宋" w:hint="eastAsia"/>
          <w:sz w:val="32"/>
          <w:szCs w:val="32"/>
        </w:rPr>
        <w:t>召开信息公开负责人及联络员工作会议对信息公开工作进行安排部署。在会上，强调了信息公开工作以及公开保密审查的重要性和必要性，指出在工作开展中存在的不足与薄弱环节，传达了上级主管部门对信息公开工作的最新要求，以及部署今后工作开展的方向。</w:t>
      </w:r>
    </w:p>
    <w:p w:rsidR="00151907" w:rsidRPr="00B817B8" w:rsidRDefault="00151907" w:rsidP="00B817B8">
      <w:pPr>
        <w:spacing w:line="600" w:lineRule="exact"/>
        <w:ind w:firstLineChars="200" w:firstLine="640"/>
        <w:rPr>
          <w:rFonts w:ascii="楷体_GB2312" w:eastAsia="楷体_GB2312" w:hAnsi="仿宋"/>
          <w:sz w:val="32"/>
          <w:szCs w:val="32"/>
        </w:rPr>
      </w:pPr>
      <w:r w:rsidRPr="00B817B8">
        <w:rPr>
          <w:rFonts w:ascii="楷体_GB2312" w:eastAsia="楷体_GB2312" w:hAnsi="仿宋" w:hint="eastAsia"/>
          <w:sz w:val="32"/>
          <w:szCs w:val="32"/>
        </w:rPr>
        <w:t>（二）坚持《清单》制度，深入推进重点领域信息公开</w:t>
      </w:r>
    </w:p>
    <w:p w:rsidR="004535DA" w:rsidRPr="00B817B8" w:rsidRDefault="00F169E6" w:rsidP="00B817B8">
      <w:pPr>
        <w:spacing w:line="600" w:lineRule="exact"/>
        <w:ind w:firstLineChars="200" w:firstLine="640"/>
        <w:rPr>
          <w:rFonts w:ascii="仿宋_GB2312" w:eastAsia="仿宋_GB2312" w:hAnsi="仿宋"/>
          <w:sz w:val="32"/>
          <w:szCs w:val="32"/>
        </w:rPr>
      </w:pPr>
      <w:r w:rsidRPr="00B817B8">
        <w:rPr>
          <w:rFonts w:ascii="仿宋_GB2312" w:eastAsia="仿宋_GB2312" w:hAnsi="仿宋" w:hint="eastAsia"/>
          <w:sz w:val="32"/>
          <w:szCs w:val="32"/>
        </w:rPr>
        <w:t>教育部制定的《高等学校信息公开事项清单》是学校开</w:t>
      </w:r>
      <w:proofErr w:type="gramStart"/>
      <w:r w:rsidRPr="00B817B8">
        <w:rPr>
          <w:rFonts w:ascii="仿宋_GB2312" w:eastAsia="仿宋_GB2312" w:hAnsi="仿宋" w:hint="eastAsia"/>
          <w:sz w:val="32"/>
          <w:szCs w:val="32"/>
        </w:rPr>
        <w:t>展信息</w:t>
      </w:r>
      <w:proofErr w:type="gramEnd"/>
      <w:r w:rsidRPr="00B817B8">
        <w:rPr>
          <w:rFonts w:ascii="仿宋_GB2312" w:eastAsia="仿宋_GB2312" w:hAnsi="仿宋" w:hint="eastAsia"/>
          <w:sz w:val="32"/>
          <w:szCs w:val="32"/>
        </w:rPr>
        <w:t>公开工作的基本要求与底线。本年度，学校全面落实《教育部关于公布&lt;高等学校信息公开事项清单&gt;的通知》（教办函〔2014〕23号）精神，严格按照《清单》要求梳理</w:t>
      </w:r>
      <w:r w:rsidRPr="00B817B8">
        <w:rPr>
          <w:rFonts w:ascii="仿宋_GB2312" w:eastAsia="仿宋_GB2312" w:hAnsi="仿宋" w:hint="eastAsia"/>
          <w:sz w:val="32"/>
          <w:szCs w:val="32"/>
        </w:rPr>
        <w:lastRenderedPageBreak/>
        <w:t>完善信息公开分类栏目。</w:t>
      </w:r>
      <w:r w:rsidR="004535DA" w:rsidRPr="00B817B8">
        <w:rPr>
          <w:rFonts w:ascii="仿宋_GB2312" w:eastAsia="仿宋_GB2312" w:hAnsi="仿宋" w:hint="eastAsia"/>
          <w:sz w:val="32"/>
          <w:szCs w:val="32"/>
        </w:rPr>
        <w:t>学校信息公开领导小组办公室以《清单》内容公开为最低标准，围绕《实施方案》，加强与学校各二级单位的沟通交流、研讨，探索解决实际工作中发现的重点疑难问题的方法，从而进一步细化工作举措、工作目标。</w:t>
      </w:r>
      <w:r w:rsidRPr="00B817B8">
        <w:rPr>
          <w:rFonts w:ascii="仿宋_GB2312" w:eastAsia="仿宋_GB2312" w:hAnsi="仿宋" w:hint="eastAsia"/>
          <w:sz w:val="32"/>
          <w:szCs w:val="32"/>
        </w:rPr>
        <w:t>目前信息公开目录包括</w:t>
      </w:r>
      <w:r w:rsidR="00072325" w:rsidRPr="00B817B8">
        <w:rPr>
          <w:rFonts w:ascii="仿宋_GB2312" w:eastAsia="仿宋_GB2312" w:hAnsi="仿宋" w:hint="eastAsia"/>
          <w:sz w:val="32"/>
          <w:szCs w:val="32"/>
        </w:rPr>
        <w:t>学校基本情况、制度规范、党建工作、宣传工作、教学工作、师资队伍、科研工作、学生工作、财务工作、基本建设等方面的信息，明确了主动公开的信息范围、途径、时限，公布了申请信息公开的程序、手续、受理机构、处理时限，投诉电话、办公地址等，方便公众获取信息。</w:t>
      </w:r>
    </w:p>
    <w:p w:rsidR="00072325" w:rsidRPr="00B817B8" w:rsidRDefault="00E14000" w:rsidP="00B817B8">
      <w:pPr>
        <w:spacing w:line="600" w:lineRule="exact"/>
        <w:ind w:firstLineChars="200" w:firstLine="640"/>
        <w:rPr>
          <w:rFonts w:ascii="楷体_GB2312" w:eastAsia="楷体_GB2312" w:hAnsi="仿宋"/>
          <w:sz w:val="32"/>
          <w:szCs w:val="32"/>
        </w:rPr>
      </w:pPr>
      <w:r w:rsidRPr="00B817B8">
        <w:rPr>
          <w:rFonts w:ascii="楷体_GB2312" w:eastAsia="楷体_GB2312" w:hAnsi="仿宋" w:hint="eastAsia"/>
          <w:sz w:val="32"/>
          <w:szCs w:val="32"/>
        </w:rPr>
        <w:t>（三）</w:t>
      </w:r>
      <w:r w:rsidR="00072325" w:rsidRPr="00B817B8">
        <w:rPr>
          <w:rFonts w:ascii="楷体_GB2312" w:eastAsia="楷体_GB2312" w:hAnsi="仿宋" w:hint="eastAsia"/>
          <w:sz w:val="32"/>
          <w:szCs w:val="32"/>
        </w:rPr>
        <w:t>加强制度建设，以制度规范推进公开工作</w:t>
      </w:r>
    </w:p>
    <w:p w:rsidR="00072325" w:rsidRPr="00B817B8" w:rsidRDefault="00BE5518" w:rsidP="00B817B8">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制定了《</w:t>
      </w:r>
      <w:r w:rsidRPr="007500C8">
        <w:rPr>
          <w:rFonts w:ascii="仿宋_GB2312" w:eastAsia="仿宋_GB2312" w:hAnsi="仿宋" w:hint="eastAsia"/>
          <w:sz w:val="32"/>
          <w:szCs w:val="32"/>
        </w:rPr>
        <w:t>黄河水利职业技术学院校务公开实施办法</w:t>
      </w:r>
      <w:r>
        <w:rPr>
          <w:rFonts w:ascii="仿宋_GB2312" w:eastAsia="仿宋_GB2312" w:hAnsi="仿宋" w:hint="eastAsia"/>
          <w:sz w:val="32"/>
          <w:szCs w:val="32"/>
        </w:rPr>
        <w:t>》，</w:t>
      </w:r>
      <w:r w:rsidR="00E14000" w:rsidRPr="00B817B8">
        <w:rPr>
          <w:rFonts w:ascii="仿宋_GB2312" w:eastAsia="仿宋_GB2312" w:hAnsi="仿宋" w:hint="eastAsia"/>
          <w:sz w:val="32"/>
          <w:szCs w:val="32"/>
        </w:rPr>
        <w:t>在文件中强调信息公开工作</w:t>
      </w:r>
      <w:r>
        <w:rPr>
          <w:rFonts w:ascii="仿宋_GB2312" w:eastAsia="仿宋_GB2312" w:hAnsi="仿宋" w:hint="eastAsia"/>
          <w:sz w:val="32"/>
          <w:szCs w:val="32"/>
        </w:rPr>
        <w:t>，并对公开事项做进一步细化要求</w:t>
      </w:r>
      <w:r w:rsidR="00E14000" w:rsidRPr="00B817B8">
        <w:rPr>
          <w:rFonts w:ascii="仿宋_GB2312" w:eastAsia="仿宋_GB2312" w:hAnsi="仿宋" w:hint="eastAsia"/>
          <w:sz w:val="32"/>
          <w:szCs w:val="32"/>
        </w:rPr>
        <w:t>。开展规章制度清理工作，切实提高学校办事效率和管理透明度。学校在全校范围内，按照“保留适应的、废止过时的、修订欠缺的”的原则，</w:t>
      </w:r>
      <w:r w:rsidR="008268E7" w:rsidRPr="00B817B8">
        <w:rPr>
          <w:rFonts w:ascii="仿宋_GB2312" w:eastAsia="仿宋_GB2312" w:hAnsi="仿宋" w:hint="eastAsia"/>
          <w:sz w:val="32"/>
          <w:szCs w:val="32"/>
        </w:rPr>
        <w:t>本年度创新</w:t>
      </w:r>
      <w:r w:rsidR="0062660F" w:rsidRPr="00B817B8">
        <w:rPr>
          <w:rFonts w:ascii="仿宋_GB2312" w:eastAsia="仿宋_GB2312" w:hAnsi="仿宋" w:hint="eastAsia"/>
          <w:sz w:val="32"/>
          <w:szCs w:val="32"/>
        </w:rPr>
        <w:t>制度</w:t>
      </w:r>
      <w:r w:rsidR="00C6660B">
        <w:rPr>
          <w:rFonts w:ascii="仿宋_GB2312" w:eastAsia="仿宋_GB2312" w:hAnsi="仿宋"/>
          <w:sz w:val="32"/>
          <w:szCs w:val="32"/>
        </w:rPr>
        <w:t>11</w:t>
      </w:r>
      <w:r w:rsidR="008268E7" w:rsidRPr="00B817B8">
        <w:rPr>
          <w:rFonts w:ascii="仿宋_GB2312" w:eastAsia="仿宋_GB2312" w:hAnsi="仿宋" w:hint="eastAsia"/>
          <w:sz w:val="32"/>
          <w:szCs w:val="32"/>
        </w:rPr>
        <w:t>项，</w:t>
      </w:r>
      <w:r>
        <w:rPr>
          <w:rFonts w:ascii="仿宋_GB2312" w:eastAsia="仿宋_GB2312" w:hAnsi="仿宋" w:hint="eastAsia"/>
          <w:sz w:val="32"/>
          <w:szCs w:val="32"/>
        </w:rPr>
        <w:t>保留（含</w:t>
      </w:r>
      <w:r w:rsidR="00E14000" w:rsidRPr="00B817B8">
        <w:rPr>
          <w:rFonts w:ascii="仿宋_GB2312" w:eastAsia="仿宋_GB2312" w:hAnsi="仿宋" w:hint="eastAsia"/>
          <w:sz w:val="32"/>
          <w:szCs w:val="32"/>
        </w:rPr>
        <w:t>修订）</w:t>
      </w:r>
      <w:r w:rsidR="006568F5" w:rsidRPr="00B817B8">
        <w:rPr>
          <w:rFonts w:ascii="仿宋_GB2312" w:eastAsia="仿宋_GB2312" w:hAnsi="仿宋" w:hint="eastAsia"/>
          <w:sz w:val="32"/>
          <w:szCs w:val="32"/>
        </w:rPr>
        <w:t>2</w:t>
      </w:r>
      <w:r w:rsidR="005B7F7D" w:rsidRPr="00B817B8">
        <w:rPr>
          <w:rFonts w:ascii="仿宋_GB2312" w:eastAsia="仿宋_GB2312" w:hAnsi="仿宋" w:hint="eastAsia"/>
          <w:sz w:val="32"/>
          <w:szCs w:val="32"/>
        </w:rPr>
        <w:t>项</w:t>
      </w:r>
      <w:r w:rsidR="00E14000" w:rsidRPr="00B817B8">
        <w:rPr>
          <w:rFonts w:ascii="仿宋_GB2312" w:eastAsia="仿宋_GB2312" w:hAnsi="仿宋" w:hint="eastAsia"/>
          <w:sz w:val="32"/>
          <w:szCs w:val="32"/>
        </w:rPr>
        <w:t>。这些保留的规章制度与学校章程一起为信息公开工作提供了制度保障。</w:t>
      </w:r>
    </w:p>
    <w:p w:rsidR="00CE0B52" w:rsidRPr="00B817B8" w:rsidRDefault="00E14000" w:rsidP="00B817B8">
      <w:pPr>
        <w:spacing w:line="600" w:lineRule="exact"/>
        <w:ind w:firstLineChars="200" w:firstLine="640"/>
        <w:rPr>
          <w:rFonts w:ascii="黑体" w:eastAsia="黑体" w:hAnsi="黑体"/>
          <w:sz w:val="32"/>
          <w:szCs w:val="32"/>
        </w:rPr>
      </w:pPr>
      <w:r w:rsidRPr="00B817B8">
        <w:rPr>
          <w:rFonts w:ascii="黑体" w:eastAsia="黑体" w:hAnsi="黑体" w:hint="eastAsia"/>
          <w:sz w:val="32"/>
          <w:szCs w:val="32"/>
        </w:rPr>
        <w:t>二、信息公开情况</w:t>
      </w:r>
    </w:p>
    <w:p w:rsidR="004535DA" w:rsidRPr="00B817B8" w:rsidRDefault="00CE0B52" w:rsidP="00B817B8">
      <w:pPr>
        <w:spacing w:line="600" w:lineRule="exact"/>
        <w:ind w:firstLineChars="200" w:firstLine="640"/>
        <w:rPr>
          <w:rFonts w:ascii="楷体_GB2312" w:eastAsia="楷体_GB2312" w:hAnsi="仿宋"/>
          <w:sz w:val="32"/>
          <w:szCs w:val="32"/>
        </w:rPr>
      </w:pPr>
      <w:r w:rsidRPr="00B817B8">
        <w:rPr>
          <w:rFonts w:ascii="楷体_GB2312" w:eastAsia="楷体_GB2312" w:hAnsi="仿宋" w:hint="eastAsia"/>
          <w:sz w:val="32"/>
          <w:szCs w:val="32"/>
        </w:rPr>
        <w:t>（一）</w:t>
      </w:r>
      <w:r w:rsidR="00E14000" w:rsidRPr="00B817B8">
        <w:rPr>
          <w:rFonts w:ascii="楷体_GB2312" w:eastAsia="楷体_GB2312" w:hAnsi="仿宋" w:hint="eastAsia"/>
          <w:sz w:val="32"/>
          <w:szCs w:val="32"/>
        </w:rPr>
        <w:t>公开“清单”事项情况</w:t>
      </w:r>
    </w:p>
    <w:p w:rsidR="00CE0B52" w:rsidRPr="00B817B8" w:rsidRDefault="00E14000" w:rsidP="00B817B8">
      <w:pPr>
        <w:spacing w:line="600" w:lineRule="exact"/>
        <w:ind w:firstLineChars="200" w:firstLine="640"/>
        <w:rPr>
          <w:rFonts w:ascii="仿宋_GB2312" w:eastAsia="仿宋_GB2312" w:hAnsi="仿宋"/>
          <w:sz w:val="32"/>
          <w:szCs w:val="32"/>
        </w:rPr>
      </w:pPr>
      <w:r w:rsidRPr="00B817B8">
        <w:rPr>
          <w:rFonts w:ascii="仿宋_GB2312" w:eastAsia="仿宋_GB2312" w:hAnsi="仿宋" w:hint="eastAsia"/>
          <w:sz w:val="32"/>
          <w:szCs w:val="32"/>
        </w:rPr>
        <w:t>学校在门户网站首页设有“信息公开”专栏，主要发布学校需主动公开的信息以及重要新闻报道。本年度，学校公开“清单”及信息</w:t>
      </w:r>
      <w:r w:rsidR="00FD634F" w:rsidRPr="00B817B8">
        <w:rPr>
          <w:rFonts w:ascii="仿宋_GB2312" w:eastAsia="仿宋_GB2312" w:hAnsi="仿宋" w:hint="eastAsia"/>
          <w:sz w:val="32"/>
          <w:szCs w:val="32"/>
        </w:rPr>
        <w:t>1100</w:t>
      </w:r>
      <w:r w:rsidRPr="00B817B8">
        <w:rPr>
          <w:rFonts w:ascii="仿宋_GB2312" w:eastAsia="仿宋_GB2312" w:hAnsi="仿宋" w:hint="eastAsia"/>
          <w:sz w:val="32"/>
          <w:szCs w:val="32"/>
        </w:rPr>
        <w:t>余条</w:t>
      </w:r>
      <w:r w:rsidR="00F82473">
        <w:rPr>
          <w:rFonts w:ascii="仿宋_GB2312" w:eastAsia="仿宋_GB2312" w:hAnsi="仿宋" w:hint="eastAsia"/>
          <w:sz w:val="32"/>
          <w:szCs w:val="32"/>
        </w:rPr>
        <w:t>。</w:t>
      </w:r>
      <w:r w:rsidRPr="00B817B8">
        <w:rPr>
          <w:rFonts w:ascii="仿宋_GB2312" w:eastAsia="仿宋_GB2312" w:hAnsi="仿宋" w:hint="eastAsia"/>
          <w:sz w:val="32"/>
          <w:szCs w:val="32"/>
        </w:rPr>
        <w:t>其中，全文电子化率达到</w:t>
      </w:r>
      <w:r w:rsidR="00FD634F" w:rsidRPr="00B817B8">
        <w:rPr>
          <w:rFonts w:ascii="仿宋_GB2312" w:eastAsia="仿宋_GB2312" w:hAnsi="仿宋" w:hint="eastAsia"/>
          <w:sz w:val="32"/>
          <w:szCs w:val="32"/>
        </w:rPr>
        <w:t>91</w:t>
      </w:r>
      <w:r w:rsidRPr="00B817B8">
        <w:rPr>
          <w:rFonts w:ascii="仿宋_GB2312" w:eastAsia="仿宋_GB2312" w:hAnsi="仿宋" w:hint="eastAsia"/>
          <w:sz w:val="32"/>
          <w:szCs w:val="32"/>
        </w:rPr>
        <w:t>%</w:t>
      </w:r>
      <w:r w:rsidRPr="00B817B8">
        <w:rPr>
          <w:rFonts w:ascii="仿宋_GB2312" w:eastAsia="仿宋_GB2312" w:hAnsi="仿宋" w:hint="eastAsia"/>
          <w:sz w:val="32"/>
          <w:szCs w:val="32"/>
        </w:rPr>
        <w:lastRenderedPageBreak/>
        <w:t>以上。同时，学校通过校园网、宣传栏、微信、办公自动化系统、校园广播等多种形式进行信息公开，及时公布学校的发展情况和改革动态，有效推进信息公开工作。</w:t>
      </w:r>
    </w:p>
    <w:p w:rsidR="00E14000" w:rsidRPr="00B817B8" w:rsidRDefault="00CE0B52" w:rsidP="00B817B8">
      <w:pPr>
        <w:spacing w:line="600" w:lineRule="exact"/>
        <w:ind w:firstLineChars="200" w:firstLine="640"/>
        <w:rPr>
          <w:rFonts w:ascii="楷体_GB2312" w:eastAsia="楷体_GB2312" w:hAnsi="仿宋"/>
          <w:sz w:val="32"/>
          <w:szCs w:val="32"/>
        </w:rPr>
      </w:pPr>
      <w:r w:rsidRPr="00B817B8">
        <w:rPr>
          <w:rFonts w:ascii="楷体_GB2312" w:eastAsia="楷体_GB2312" w:hAnsi="仿宋" w:hint="eastAsia"/>
          <w:sz w:val="32"/>
          <w:szCs w:val="32"/>
        </w:rPr>
        <w:t>（二）</w:t>
      </w:r>
      <w:r w:rsidR="00E14000" w:rsidRPr="00B817B8">
        <w:rPr>
          <w:rFonts w:ascii="楷体_GB2312" w:eastAsia="楷体_GB2312" w:hAnsi="仿宋" w:hint="eastAsia"/>
          <w:sz w:val="32"/>
          <w:szCs w:val="32"/>
        </w:rPr>
        <w:t>制度“信息化”，灵活利用校园网办公自动化</w:t>
      </w:r>
    </w:p>
    <w:p w:rsidR="00E14000" w:rsidRPr="00B817B8" w:rsidRDefault="00E14000" w:rsidP="00B817B8">
      <w:pPr>
        <w:spacing w:line="600" w:lineRule="exact"/>
        <w:ind w:firstLineChars="200" w:firstLine="640"/>
        <w:rPr>
          <w:rFonts w:ascii="仿宋_GB2312" w:eastAsia="仿宋_GB2312" w:hAnsi="仿宋"/>
          <w:sz w:val="32"/>
          <w:szCs w:val="32"/>
        </w:rPr>
      </w:pPr>
      <w:r w:rsidRPr="00B817B8">
        <w:rPr>
          <w:rFonts w:ascii="仿宋_GB2312" w:eastAsia="仿宋_GB2312" w:hAnsi="仿宋" w:hint="eastAsia"/>
          <w:sz w:val="32"/>
          <w:szCs w:val="32"/>
        </w:rPr>
        <w:t>1.学校制定和发布的各类规范性文件、教育教学改革、科学研究和社会服务等方面的发展规划、工作计划以及统计数据等信息，均通过校园网和办公自动化系统依规进行公示，接受全校师生监督。本年度，校园网办公自动化系统共发布</w:t>
      </w:r>
      <w:r w:rsidR="00FB4CE0" w:rsidRPr="00B817B8">
        <w:rPr>
          <w:rFonts w:ascii="仿宋_GB2312" w:eastAsia="仿宋_GB2312" w:hAnsi="仿宋" w:hint="eastAsia"/>
          <w:sz w:val="32"/>
          <w:szCs w:val="32"/>
        </w:rPr>
        <w:t>140</w:t>
      </w:r>
      <w:r w:rsidRPr="00B817B8">
        <w:rPr>
          <w:rFonts w:ascii="仿宋_GB2312" w:eastAsia="仿宋_GB2312" w:hAnsi="仿宋" w:hint="eastAsia"/>
          <w:sz w:val="32"/>
          <w:szCs w:val="32"/>
        </w:rPr>
        <w:t>余份红头文件，</w:t>
      </w:r>
      <w:r w:rsidR="00714024" w:rsidRPr="00B817B8">
        <w:rPr>
          <w:rFonts w:ascii="仿宋_GB2312" w:eastAsia="仿宋_GB2312" w:hAnsi="仿宋" w:hint="eastAsia"/>
          <w:sz w:val="32"/>
          <w:szCs w:val="32"/>
        </w:rPr>
        <w:t>1000</w:t>
      </w:r>
      <w:r w:rsidRPr="00B817B8">
        <w:rPr>
          <w:rFonts w:ascii="仿宋_GB2312" w:eastAsia="仿宋_GB2312" w:hAnsi="仿宋" w:hint="eastAsia"/>
          <w:sz w:val="32"/>
          <w:szCs w:val="32"/>
        </w:rPr>
        <w:t>余条通知公告，点击量达</w:t>
      </w:r>
      <w:r w:rsidR="00714024" w:rsidRPr="00B817B8">
        <w:rPr>
          <w:rFonts w:ascii="仿宋_GB2312" w:eastAsia="仿宋_GB2312" w:hAnsi="仿宋" w:hint="eastAsia"/>
          <w:sz w:val="32"/>
          <w:szCs w:val="32"/>
        </w:rPr>
        <w:t>11</w:t>
      </w:r>
      <w:r w:rsidRPr="00B817B8">
        <w:rPr>
          <w:rFonts w:ascii="仿宋_GB2312" w:eastAsia="仿宋_GB2312" w:hAnsi="仿宋" w:hint="eastAsia"/>
          <w:sz w:val="32"/>
          <w:szCs w:val="32"/>
        </w:rPr>
        <w:t>万多次。</w:t>
      </w:r>
    </w:p>
    <w:p w:rsidR="006568F5" w:rsidRDefault="00714024" w:rsidP="00B817B8">
      <w:pPr>
        <w:spacing w:line="600" w:lineRule="exact"/>
        <w:ind w:firstLineChars="200" w:firstLine="640"/>
        <w:rPr>
          <w:rFonts w:ascii="仿宋_GB2312" w:eastAsia="仿宋_GB2312" w:hAnsi="仿宋"/>
          <w:sz w:val="32"/>
          <w:szCs w:val="32"/>
        </w:rPr>
      </w:pPr>
      <w:r w:rsidRPr="00B817B8">
        <w:rPr>
          <w:rFonts w:ascii="仿宋_GB2312" w:eastAsia="仿宋_GB2312" w:hAnsi="仿宋" w:hint="eastAsia"/>
          <w:sz w:val="32"/>
          <w:szCs w:val="32"/>
        </w:rPr>
        <w:t>2.</w:t>
      </w:r>
      <w:r w:rsidR="006568F5" w:rsidRPr="00B817B8">
        <w:rPr>
          <w:rFonts w:ascii="仿宋_GB2312" w:eastAsia="仿宋_GB2312" w:hAnsi="仿宋" w:hint="eastAsia"/>
          <w:sz w:val="32"/>
          <w:szCs w:val="32"/>
        </w:rPr>
        <w:t>招生就业工作。学校对已审批的普通类招生章程、招生计划以及单独招生类招生章程、招生方案、招生计划、录取信息、考生咨询及监督渠道等信息，均及时在我校招生信息网、招生宣传等媒介公开发布（详情见表1）。2020年，受新冠肺炎疫情影响，我校招生宣传工作方式进行了革命性的创新，主要宣传途径从线下</w:t>
      </w:r>
      <w:proofErr w:type="gramStart"/>
      <w:r w:rsidR="006568F5" w:rsidRPr="00B817B8">
        <w:rPr>
          <w:rFonts w:ascii="仿宋_GB2312" w:eastAsia="仿宋_GB2312" w:hAnsi="仿宋" w:hint="eastAsia"/>
          <w:sz w:val="32"/>
          <w:szCs w:val="32"/>
        </w:rPr>
        <w:t>转移至线上</w:t>
      </w:r>
      <w:proofErr w:type="gramEnd"/>
      <w:r w:rsidR="006568F5" w:rsidRPr="00B817B8">
        <w:rPr>
          <w:rFonts w:ascii="仿宋_GB2312" w:eastAsia="仿宋_GB2312" w:hAnsi="仿宋" w:hint="eastAsia"/>
          <w:sz w:val="32"/>
          <w:szCs w:val="32"/>
        </w:rPr>
        <w:t>，借助抖音、B站、河南广播电视台（大象传媒）、QQ、微信、学校网站等</w:t>
      </w:r>
      <w:proofErr w:type="gramStart"/>
      <w:r w:rsidR="006568F5" w:rsidRPr="00B817B8">
        <w:rPr>
          <w:rFonts w:ascii="仿宋_GB2312" w:eastAsia="仿宋_GB2312" w:hAnsi="仿宋" w:hint="eastAsia"/>
          <w:sz w:val="32"/>
          <w:szCs w:val="32"/>
        </w:rPr>
        <w:t>多种线</w:t>
      </w:r>
      <w:proofErr w:type="gramEnd"/>
      <w:r w:rsidR="006568F5" w:rsidRPr="00B817B8">
        <w:rPr>
          <w:rFonts w:ascii="仿宋_GB2312" w:eastAsia="仿宋_GB2312" w:hAnsi="仿宋" w:hint="eastAsia"/>
          <w:sz w:val="32"/>
          <w:szCs w:val="32"/>
        </w:rPr>
        <w:t>上平台，全方位、多角度展示学校办学实力、办学成绩、人才培养、就业情况、学生活动、基础设施等考生家长关注的方方面面，从而保障在学校“双高校”建设开局之年和疫情防控的特殊</w:t>
      </w:r>
      <w:r w:rsidR="00F82473">
        <w:rPr>
          <w:rFonts w:ascii="仿宋_GB2312" w:eastAsia="仿宋_GB2312" w:hAnsi="仿宋" w:hint="eastAsia"/>
          <w:sz w:val="32"/>
          <w:szCs w:val="32"/>
        </w:rPr>
        <w:t>情况</w:t>
      </w:r>
      <w:r w:rsidR="006568F5" w:rsidRPr="00B817B8">
        <w:rPr>
          <w:rFonts w:ascii="仿宋_GB2312" w:eastAsia="仿宋_GB2312" w:hAnsi="仿宋" w:hint="eastAsia"/>
          <w:sz w:val="32"/>
          <w:szCs w:val="32"/>
        </w:rPr>
        <w:t>下招生宣传工作高质量完成，生源质量再提升。</w:t>
      </w:r>
    </w:p>
    <w:p w:rsidR="00F82473" w:rsidRDefault="00F82473" w:rsidP="00B817B8">
      <w:pPr>
        <w:spacing w:line="600" w:lineRule="exact"/>
        <w:ind w:firstLineChars="200" w:firstLine="640"/>
        <w:rPr>
          <w:rFonts w:ascii="仿宋_GB2312" w:eastAsia="仿宋_GB2312" w:hAnsi="仿宋"/>
          <w:sz w:val="32"/>
          <w:szCs w:val="32"/>
        </w:rPr>
      </w:pPr>
    </w:p>
    <w:p w:rsidR="00F82473" w:rsidRPr="00BE5518" w:rsidRDefault="00F82473" w:rsidP="009B6AD2">
      <w:pPr>
        <w:spacing w:line="600" w:lineRule="exact"/>
        <w:ind w:firstLine="640"/>
        <w:jc w:val="center"/>
        <w:rPr>
          <w:rFonts w:ascii="黑体" w:eastAsia="黑体" w:hAnsi="黑体" w:cs="仿宋_GB2312"/>
          <w:sz w:val="32"/>
          <w:szCs w:val="32"/>
        </w:rPr>
      </w:pPr>
      <w:r w:rsidRPr="00BE5518">
        <w:rPr>
          <w:rFonts w:ascii="黑体" w:eastAsia="黑体" w:hAnsi="黑体" w:cs="仿宋_GB2312" w:hint="eastAsia"/>
          <w:sz w:val="32"/>
          <w:szCs w:val="32"/>
        </w:rPr>
        <w:lastRenderedPageBreak/>
        <w:t>表1：招生信息公开范围、主要内容及公开渠道</w:t>
      </w:r>
    </w:p>
    <w:tbl>
      <w:tblPr>
        <w:tblpPr w:leftFromText="180" w:rightFromText="180" w:vertAnchor="text" w:horzAnchor="page" w:tblpXSpec="center" w:tblpY="601"/>
        <w:tblOverlap w:val="never"/>
        <w:tblW w:w="919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072"/>
        <w:gridCol w:w="5268"/>
        <w:gridCol w:w="1855"/>
      </w:tblGrid>
      <w:tr w:rsidR="00F82473" w:rsidRPr="00F82473" w:rsidTr="009B6AD2">
        <w:trPr>
          <w:trHeight w:val="688"/>
        </w:trPr>
        <w:tc>
          <w:tcPr>
            <w:tcW w:w="2072" w:type="dxa"/>
            <w:tcBorders>
              <w:top w:val="single" w:sz="8" w:space="0" w:color="auto"/>
              <w:left w:val="single" w:sz="8" w:space="0" w:color="auto"/>
              <w:bottom w:val="single" w:sz="8" w:space="0" w:color="auto"/>
              <w:right w:val="single" w:sz="8" w:space="0" w:color="auto"/>
            </w:tcBorders>
            <w:shd w:val="clear" w:color="auto" w:fill="auto"/>
            <w:vAlign w:val="center"/>
          </w:tcPr>
          <w:p w:rsidR="00F82473" w:rsidRPr="00F82473" w:rsidRDefault="00F82473" w:rsidP="00D40BCB">
            <w:pPr>
              <w:widowControl/>
              <w:spacing w:line="600" w:lineRule="exact"/>
              <w:jc w:val="center"/>
              <w:rPr>
                <w:rFonts w:ascii="宋体" w:eastAsia="宋体" w:hAnsi="宋体" w:cs="仿宋_GB2312"/>
                <w:b/>
                <w:color w:val="676A6C"/>
                <w:kern w:val="0"/>
                <w:sz w:val="28"/>
                <w:szCs w:val="21"/>
              </w:rPr>
            </w:pPr>
            <w:r w:rsidRPr="00F82473">
              <w:rPr>
                <w:rFonts w:ascii="宋体" w:eastAsia="宋体" w:hAnsi="宋体" w:cs="仿宋_GB2312" w:hint="eastAsia"/>
                <w:b/>
                <w:color w:val="676A6C"/>
                <w:kern w:val="0"/>
                <w:sz w:val="28"/>
                <w:szCs w:val="24"/>
              </w:rPr>
              <w:t>公开范围</w:t>
            </w:r>
          </w:p>
        </w:tc>
        <w:tc>
          <w:tcPr>
            <w:tcW w:w="5268" w:type="dxa"/>
            <w:tcBorders>
              <w:top w:val="single" w:sz="8" w:space="0" w:color="auto"/>
              <w:left w:val="single" w:sz="8" w:space="0" w:color="auto"/>
              <w:bottom w:val="single" w:sz="8" w:space="0" w:color="auto"/>
              <w:right w:val="single" w:sz="8" w:space="0" w:color="auto"/>
            </w:tcBorders>
            <w:shd w:val="clear" w:color="auto" w:fill="auto"/>
            <w:vAlign w:val="center"/>
          </w:tcPr>
          <w:p w:rsidR="00F82473" w:rsidRPr="00F82473" w:rsidRDefault="00F82473" w:rsidP="00D40BCB">
            <w:pPr>
              <w:widowControl/>
              <w:spacing w:line="600" w:lineRule="exact"/>
              <w:jc w:val="center"/>
              <w:rPr>
                <w:rFonts w:ascii="宋体" w:eastAsia="宋体" w:hAnsi="宋体" w:cs="仿宋_GB2312"/>
                <w:b/>
                <w:color w:val="676A6C"/>
                <w:kern w:val="0"/>
                <w:sz w:val="28"/>
                <w:szCs w:val="21"/>
              </w:rPr>
            </w:pPr>
            <w:r w:rsidRPr="00F82473">
              <w:rPr>
                <w:rFonts w:ascii="宋体" w:eastAsia="宋体" w:hAnsi="宋体" w:cs="仿宋_GB2312" w:hint="eastAsia"/>
                <w:b/>
                <w:color w:val="676A6C"/>
                <w:kern w:val="0"/>
                <w:sz w:val="28"/>
                <w:szCs w:val="24"/>
              </w:rPr>
              <w:t>招生信息公开主要内容</w:t>
            </w:r>
          </w:p>
        </w:tc>
        <w:tc>
          <w:tcPr>
            <w:tcW w:w="1855" w:type="dxa"/>
            <w:tcBorders>
              <w:top w:val="single" w:sz="8" w:space="0" w:color="auto"/>
              <w:left w:val="single" w:sz="8" w:space="0" w:color="auto"/>
              <w:bottom w:val="single" w:sz="8" w:space="0" w:color="auto"/>
              <w:right w:val="single" w:sz="8" w:space="0" w:color="auto"/>
            </w:tcBorders>
            <w:shd w:val="clear" w:color="auto" w:fill="auto"/>
            <w:vAlign w:val="center"/>
          </w:tcPr>
          <w:p w:rsidR="00F82473" w:rsidRPr="00F82473" w:rsidRDefault="00F82473" w:rsidP="00D40BCB">
            <w:pPr>
              <w:widowControl/>
              <w:spacing w:line="600" w:lineRule="exact"/>
              <w:jc w:val="center"/>
              <w:rPr>
                <w:rFonts w:ascii="宋体" w:eastAsia="宋体" w:hAnsi="宋体" w:cs="仿宋_GB2312"/>
                <w:b/>
                <w:color w:val="676A6C"/>
                <w:kern w:val="0"/>
                <w:sz w:val="28"/>
                <w:szCs w:val="21"/>
              </w:rPr>
            </w:pPr>
            <w:r w:rsidRPr="00F82473">
              <w:rPr>
                <w:rFonts w:ascii="宋体" w:eastAsia="宋体" w:hAnsi="宋体" w:cs="仿宋_GB2312" w:hint="eastAsia"/>
                <w:b/>
                <w:color w:val="676A6C"/>
                <w:kern w:val="0"/>
                <w:sz w:val="28"/>
                <w:szCs w:val="24"/>
              </w:rPr>
              <w:t>公开渠道</w:t>
            </w:r>
          </w:p>
        </w:tc>
      </w:tr>
      <w:tr w:rsidR="00F82473" w:rsidRPr="00F82473" w:rsidTr="009B6AD2">
        <w:tc>
          <w:tcPr>
            <w:tcW w:w="2072"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F82473" w:rsidRPr="00F82473" w:rsidRDefault="00F82473" w:rsidP="00D40BCB">
            <w:pPr>
              <w:widowControl/>
              <w:spacing w:line="600" w:lineRule="exact"/>
              <w:jc w:val="center"/>
              <w:rPr>
                <w:rFonts w:ascii="宋体" w:eastAsia="宋体" w:hAnsi="宋体" w:cs="仿宋_GB2312"/>
                <w:color w:val="676A6C"/>
                <w:kern w:val="0"/>
                <w:sz w:val="28"/>
                <w:szCs w:val="24"/>
              </w:rPr>
            </w:pPr>
            <w:r w:rsidRPr="00F82473">
              <w:rPr>
                <w:rFonts w:ascii="宋体" w:eastAsia="宋体" w:hAnsi="宋体" w:cs="仿宋_GB2312" w:hint="eastAsia"/>
                <w:color w:val="676A6C"/>
                <w:kern w:val="0"/>
                <w:sz w:val="28"/>
                <w:szCs w:val="24"/>
              </w:rPr>
              <w:t>面向社会</w:t>
            </w:r>
          </w:p>
          <w:p w:rsidR="00F82473" w:rsidRPr="00F82473" w:rsidRDefault="00F82473" w:rsidP="00D40BCB">
            <w:pPr>
              <w:widowControl/>
              <w:spacing w:line="600" w:lineRule="exact"/>
              <w:jc w:val="center"/>
              <w:rPr>
                <w:rFonts w:ascii="宋体" w:eastAsia="宋体" w:hAnsi="宋体" w:cs="仿宋_GB2312"/>
                <w:color w:val="676A6C"/>
                <w:kern w:val="0"/>
                <w:sz w:val="28"/>
                <w:szCs w:val="21"/>
              </w:rPr>
            </w:pPr>
            <w:r w:rsidRPr="00F82473">
              <w:rPr>
                <w:rFonts w:ascii="宋体" w:eastAsia="宋体" w:hAnsi="宋体" w:cs="仿宋_GB2312" w:hint="eastAsia"/>
                <w:color w:val="676A6C"/>
                <w:kern w:val="0"/>
                <w:sz w:val="28"/>
                <w:szCs w:val="24"/>
              </w:rPr>
              <w:t>主动公开</w:t>
            </w:r>
          </w:p>
        </w:tc>
        <w:tc>
          <w:tcPr>
            <w:tcW w:w="5268" w:type="dxa"/>
            <w:tcBorders>
              <w:top w:val="single" w:sz="8" w:space="0" w:color="auto"/>
              <w:left w:val="single" w:sz="8" w:space="0" w:color="auto"/>
              <w:bottom w:val="single" w:sz="8" w:space="0" w:color="auto"/>
              <w:right w:val="single" w:sz="8" w:space="0" w:color="auto"/>
            </w:tcBorders>
            <w:shd w:val="clear" w:color="auto" w:fill="auto"/>
            <w:vAlign w:val="center"/>
          </w:tcPr>
          <w:p w:rsidR="00F82473" w:rsidRPr="00F82473" w:rsidRDefault="00F82473" w:rsidP="00D40BCB">
            <w:pPr>
              <w:widowControl/>
              <w:spacing w:line="600" w:lineRule="exact"/>
              <w:rPr>
                <w:rFonts w:ascii="宋体" w:eastAsia="宋体" w:hAnsi="宋体" w:cs="仿宋_GB2312"/>
                <w:color w:val="676A6C"/>
                <w:kern w:val="0"/>
                <w:sz w:val="28"/>
                <w:szCs w:val="21"/>
              </w:rPr>
            </w:pPr>
            <w:r w:rsidRPr="00F82473">
              <w:rPr>
                <w:rFonts w:ascii="宋体" w:eastAsia="宋体" w:hAnsi="宋体" w:cs="仿宋_GB2312" w:hint="eastAsia"/>
                <w:color w:val="676A6C"/>
                <w:kern w:val="0"/>
                <w:sz w:val="28"/>
                <w:szCs w:val="24"/>
              </w:rPr>
              <w:t>1.学校校名、学校层次、学校简介</w:t>
            </w:r>
          </w:p>
        </w:tc>
        <w:tc>
          <w:tcPr>
            <w:tcW w:w="185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F82473" w:rsidRPr="00F82473" w:rsidRDefault="00F82473" w:rsidP="00D40BCB">
            <w:pPr>
              <w:widowControl/>
              <w:spacing w:line="600" w:lineRule="exact"/>
              <w:jc w:val="left"/>
              <w:rPr>
                <w:rFonts w:ascii="宋体" w:eastAsia="宋体" w:hAnsi="宋体" w:cs="仿宋_GB2312"/>
                <w:color w:val="676A6C"/>
                <w:kern w:val="0"/>
                <w:sz w:val="28"/>
                <w:szCs w:val="21"/>
              </w:rPr>
            </w:pPr>
            <w:r w:rsidRPr="00F82473">
              <w:rPr>
                <w:rFonts w:ascii="宋体" w:eastAsia="宋体" w:hAnsi="宋体" w:cs="仿宋_GB2312" w:hint="eastAsia"/>
                <w:color w:val="676A6C"/>
                <w:kern w:val="0"/>
                <w:sz w:val="28"/>
                <w:szCs w:val="24"/>
              </w:rPr>
              <w:t>招生章程、河南省省普通高校招生计划本、《招生考试之友》、我校招生信息网、我校招生公开宣传资料、河南省阳光高考平台等</w:t>
            </w:r>
          </w:p>
        </w:tc>
      </w:tr>
      <w:tr w:rsidR="00F82473" w:rsidRPr="00F82473" w:rsidTr="009B6AD2">
        <w:tc>
          <w:tcPr>
            <w:tcW w:w="2072" w:type="dxa"/>
            <w:vMerge/>
            <w:tcBorders>
              <w:top w:val="single" w:sz="8" w:space="0" w:color="auto"/>
              <w:left w:val="single" w:sz="8" w:space="0" w:color="auto"/>
              <w:bottom w:val="single" w:sz="8" w:space="0" w:color="auto"/>
              <w:right w:val="single" w:sz="8" w:space="0" w:color="auto"/>
            </w:tcBorders>
            <w:shd w:val="clear" w:color="auto" w:fill="auto"/>
            <w:vAlign w:val="center"/>
          </w:tcPr>
          <w:p w:rsidR="00F82473" w:rsidRPr="00F82473" w:rsidRDefault="00F82473" w:rsidP="00D40BCB">
            <w:pPr>
              <w:widowControl/>
              <w:spacing w:line="600" w:lineRule="exact"/>
              <w:jc w:val="left"/>
              <w:rPr>
                <w:rFonts w:ascii="宋体" w:eastAsia="宋体" w:hAnsi="宋体" w:cs="仿宋_GB2312"/>
                <w:color w:val="676A6C"/>
                <w:kern w:val="0"/>
                <w:sz w:val="28"/>
                <w:szCs w:val="21"/>
              </w:rPr>
            </w:pPr>
          </w:p>
        </w:tc>
        <w:tc>
          <w:tcPr>
            <w:tcW w:w="5268" w:type="dxa"/>
            <w:tcBorders>
              <w:top w:val="single" w:sz="8" w:space="0" w:color="auto"/>
              <w:left w:val="single" w:sz="8" w:space="0" w:color="auto"/>
              <w:bottom w:val="single" w:sz="8" w:space="0" w:color="auto"/>
              <w:right w:val="single" w:sz="8" w:space="0" w:color="auto"/>
            </w:tcBorders>
            <w:shd w:val="clear" w:color="auto" w:fill="auto"/>
            <w:vAlign w:val="center"/>
          </w:tcPr>
          <w:p w:rsidR="00F82473" w:rsidRPr="00F82473" w:rsidRDefault="00F82473" w:rsidP="00D40BCB">
            <w:pPr>
              <w:widowControl/>
              <w:spacing w:line="600" w:lineRule="exact"/>
              <w:rPr>
                <w:rFonts w:ascii="宋体" w:eastAsia="宋体" w:hAnsi="宋体" w:cs="仿宋_GB2312"/>
                <w:color w:val="676A6C"/>
                <w:kern w:val="0"/>
                <w:sz w:val="28"/>
                <w:szCs w:val="21"/>
              </w:rPr>
            </w:pPr>
            <w:r w:rsidRPr="00F82473">
              <w:rPr>
                <w:rFonts w:ascii="宋体" w:eastAsia="宋体" w:hAnsi="宋体" w:cs="仿宋_GB2312" w:hint="eastAsia"/>
                <w:color w:val="676A6C"/>
                <w:kern w:val="0"/>
                <w:sz w:val="28"/>
                <w:szCs w:val="24"/>
              </w:rPr>
              <w:t>2.招生省份、招生计划</w:t>
            </w:r>
          </w:p>
        </w:tc>
        <w:tc>
          <w:tcPr>
            <w:tcW w:w="1855" w:type="dxa"/>
            <w:vMerge/>
            <w:tcBorders>
              <w:top w:val="single" w:sz="8" w:space="0" w:color="auto"/>
              <w:left w:val="single" w:sz="8" w:space="0" w:color="auto"/>
              <w:bottom w:val="single" w:sz="8" w:space="0" w:color="auto"/>
              <w:right w:val="single" w:sz="8" w:space="0" w:color="auto"/>
            </w:tcBorders>
            <w:shd w:val="clear" w:color="auto" w:fill="auto"/>
            <w:vAlign w:val="center"/>
          </w:tcPr>
          <w:p w:rsidR="00F82473" w:rsidRPr="00F82473" w:rsidRDefault="00F82473" w:rsidP="00D40BCB">
            <w:pPr>
              <w:widowControl/>
              <w:spacing w:line="600" w:lineRule="exact"/>
              <w:jc w:val="left"/>
              <w:rPr>
                <w:rFonts w:ascii="宋体" w:eastAsia="宋体" w:hAnsi="宋体" w:cs="仿宋_GB2312"/>
                <w:color w:val="676A6C"/>
                <w:kern w:val="0"/>
                <w:sz w:val="28"/>
                <w:szCs w:val="21"/>
              </w:rPr>
            </w:pPr>
          </w:p>
        </w:tc>
      </w:tr>
      <w:tr w:rsidR="00F82473" w:rsidRPr="00F82473" w:rsidTr="009B6AD2">
        <w:tc>
          <w:tcPr>
            <w:tcW w:w="2072" w:type="dxa"/>
            <w:vMerge/>
            <w:tcBorders>
              <w:top w:val="single" w:sz="8" w:space="0" w:color="auto"/>
              <w:left w:val="single" w:sz="8" w:space="0" w:color="auto"/>
              <w:bottom w:val="single" w:sz="8" w:space="0" w:color="auto"/>
              <w:right w:val="single" w:sz="8" w:space="0" w:color="auto"/>
            </w:tcBorders>
            <w:shd w:val="clear" w:color="auto" w:fill="auto"/>
            <w:vAlign w:val="center"/>
          </w:tcPr>
          <w:p w:rsidR="00F82473" w:rsidRPr="00F82473" w:rsidRDefault="00F82473" w:rsidP="00D40BCB">
            <w:pPr>
              <w:widowControl/>
              <w:spacing w:line="600" w:lineRule="exact"/>
              <w:jc w:val="left"/>
              <w:rPr>
                <w:rFonts w:ascii="宋体" w:eastAsia="宋体" w:hAnsi="宋体" w:cs="仿宋_GB2312"/>
                <w:color w:val="676A6C"/>
                <w:kern w:val="0"/>
                <w:sz w:val="28"/>
                <w:szCs w:val="21"/>
              </w:rPr>
            </w:pPr>
          </w:p>
        </w:tc>
        <w:tc>
          <w:tcPr>
            <w:tcW w:w="5268" w:type="dxa"/>
            <w:tcBorders>
              <w:top w:val="single" w:sz="8" w:space="0" w:color="auto"/>
              <w:left w:val="single" w:sz="8" w:space="0" w:color="auto"/>
              <w:bottom w:val="single" w:sz="8" w:space="0" w:color="auto"/>
              <w:right w:val="single" w:sz="8" w:space="0" w:color="auto"/>
            </w:tcBorders>
            <w:shd w:val="clear" w:color="auto" w:fill="auto"/>
            <w:vAlign w:val="center"/>
          </w:tcPr>
          <w:p w:rsidR="00F82473" w:rsidRPr="00F82473" w:rsidRDefault="00F82473" w:rsidP="00D40BCB">
            <w:pPr>
              <w:widowControl/>
              <w:spacing w:line="600" w:lineRule="exact"/>
              <w:rPr>
                <w:rFonts w:ascii="宋体" w:eastAsia="宋体" w:hAnsi="宋体" w:cs="仿宋_GB2312"/>
                <w:color w:val="676A6C"/>
                <w:kern w:val="0"/>
                <w:sz w:val="28"/>
                <w:szCs w:val="21"/>
              </w:rPr>
            </w:pPr>
            <w:r w:rsidRPr="00F82473">
              <w:rPr>
                <w:rFonts w:ascii="宋体" w:eastAsia="宋体" w:hAnsi="宋体" w:cs="仿宋_GB2312" w:hint="eastAsia"/>
                <w:color w:val="676A6C"/>
                <w:kern w:val="0"/>
                <w:sz w:val="28"/>
                <w:szCs w:val="24"/>
              </w:rPr>
              <w:t>3.单招章程、计划、方案等</w:t>
            </w:r>
          </w:p>
        </w:tc>
        <w:tc>
          <w:tcPr>
            <w:tcW w:w="1855" w:type="dxa"/>
            <w:vMerge/>
            <w:tcBorders>
              <w:top w:val="single" w:sz="8" w:space="0" w:color="auto"/>
              <w:left w:val="single" w:sz="8" w:space="0" w:color="auto"/>
              <w:bottom w:val="single" w:sz="8" w:space="0" w:color="auto"/>
              <w:right w:val="single" w:sz="8" w:space="0" w:color="auto"/>
            </w:tcBorders>
            <w:shd w:val="clear" w:color="auto" w:fill="auto"/>
            <w:vAlign w:val="center"/>
          </w:tcPr>
          <w:p w:rsidR="00F82473" w:rsidRPr="00F82473" w:rsidRDefault="00F82473" w:rsidP="00D40BCB">
            <w:pPr>
              <w:widowControl/>
              <w:spacing w:line="600" w:lineRule="exact"/>
              <w:jc w:val="left"/>
              <w:rPr>
                <w:rFonts w:ascii="宋体" w:eastAsia="宋体" w:hAnsi="宋体" w:cs="仿宋_GB2312"/>
                <w:color w:val="676A6C"/>
                <w:kern w:val="0"/>
                <w:sz w:val="28"/>
                <w:szCs w:val="21"/>
              </w:rPr>
            </w:pPr>
          </w:p>
        </w:tc>
      </w:tr>
      <w:tr w:rsidR="00F82473" w:rsidRPr="00F82473" w:rsidTr="009B6AD2">
        <w:tc>
          <w:tcPr>
            <w:tcW w:w="2072" w:type="dxa"/>
            <w:vMerge/>
            <w:tcBorders>
              <w:top w:val="single" w:sz="8" w:space="0" w:color="auto"/>
              <w:left w:val="single" w:sz="8" w:space="0" w:color="auto"/>
              <w:bottom w:val="single" w:sz="8" w:space="0" w:color="auto"/>
              <w:right w:val="single" w:sz="8" w:space="0" w:color="auto"/>
            </w:tcBorders>
            <w:shd w:val="clear" w:color="auto" w:fill="auto"/>
            <w:vAlign w:val="center"/>
          </w:tcPr>
          <w:p w:rsidR="00F82473" w:rsidRPr="00F82473" w:rsidRDefault="00F82473" w:rsidP="00D40BCB">
            <w:pPr>
              <w:widowControl/>
              <w:spacing w:line="600" w:lineRule="exact"/>
              <w:jc w:val="left"/>
              <w:rPr>
                <w:rFonts w:ascii="宋体" w:eastAsia="宋体" w:hAnsi="宋体" w:cs="仿宋_GB2312"/>
                <w:color w:val="676A6C"/>
                <w:kern w:val="0"/>
                <w:sz w:val="28"/>
                <w:szCs w:val="21"/>
              </w:rPr>
            </w:pPr>
          </w:p>
        </w:tc>
        <w:tc>
          <w:tcPr>
            <w:tcW w:w="5268" w:type="dxa"/>
            <w:tcBorders>
              <w:top w:val="single" w:sz="8" w:space="0" w:color="auto"/>
              <w:left w:val="single" w:sz="8" w:space="0" w:color="auto"/>
              <w:bottom w:val="single" w:sz="8" w:space="0" w:color="auto"/>
              <w:right w:val="single" w:sz="8" w:space="0" w:color="auto"/>
            </w:tcBorders>
            <w:shd w:val="clear" w:color="auto" w:fill="auto"/>
            <w:vAlign w:val="center"/>
          </w:tcPr>
          <w:p w:rsidR="00F82473" w:rsidRPr="00F82473" w:rsidRDefault="00F82473" w:rsidP="00D40BCB">
            <w:pPr>
              <w:widowControl/>
              <w:spacing w:line="600" w:lineRule="exact"/>
              <w:rPr>
                <w:rFonts w:ascii="宋体" w:eastAsia="宋体" w:hAnsi="宋体" w:cs="仿宋_GB2312"/>
                <w:color w:val="676A6C"/>
                <w:kern w:val="0"/>
                <w:sz w:val="28"/>
                <w:szCs w:val="21"/>
              </w:rPr>
            </w:pPr>
            <w:r w:rsidRPr="00F82473">
              <w:rPr>
                <w:rFonts w:ascii="宋体" w:eastAsia="宋体" w:hAnsi="宋体" w:cs="仿宋_GB2312" w:hint="eastAsia"/>
                <w:color w:val="676A6C"/>
                <w:kern w:val="0"/>
                <w:sz w:val="28"/>
                <w:szCs w:val="24"/>
              </w:rPr>
              <w:t>4.学生就学地点</w:t>
            </w:r>
          </w:p>
        </w:tc>
        <w:tc>
          <w:tcPr>
            <w:tcW w:w="1855" w:type="dxa"/>
            <w:vMerge/>
            <w:tcBorders>
              <w:top w:val="single" w:sz="8" w:space="0" w:color="auto"/>
              <w:left w:val="single" w:sz="8" w:space="0" w:color="auto"/>
              <w:bottom w:val="single" w:sz="8" w:space="0" w:color="auto"/>
              <w:right w:val="single" w:sz="8" w:space="0" w:color="auto"/>
            </w:tcBorders>
            <w:shd w:val="clear" w:color="auto" w:fill="auto"/>
            <w:vAlign w:val="center"/>
          </w:tcPr>
          <w:p w:rsidR="00F82473" w:rsidRPr="00F82473" w:rsidRDefault="00F82473" w:rsidP="00D40BCB">
            <w:pPr>
              <w:widowControl/>
              <w:spacing w:line="600" w:lineRule="exact"/>
              <w:jc w:val="left"/>
              <w:rPr>
                <w:rFonts w:ascii="宋体" w:eastAsia="宋体" w:hAnsi="宋体" w:cs="仿宋_GB2312"/>
                <w:color w:val="676A6C"/>
                <w:kern w:val="0"/>
                <w:sz w:val="28"/>
                <w:szCs w:val="21"/>
              </w:rPr>
            </w:pPr>
          </w:p>
        </w:tc>
      </w:tr>
      <w:tr w:rsidR="00F82473" w:rsidRPr="00F82473" w:rsidTr="009B6AD2">
        <w:tc>
          <w:tcPr>
            <w:tcW w:w="2072" w:type="dxa"/>
            <w:vMerge/>
            <w:tcBorders>
              <w:top w:val="single" w:sz="8" w:space="0" w:color="auto"/>
              <w:left w:val="single" w:sz="8" w:space="0" w:color="auto"/>
              <w:bottom w:val="single" w:sz="8" w:space="0" w:color="auto"/>
              <w:right w:val="single" w:sz="8" w:space="0" w:color="auto"/>
            </w:tcBorders>
            <w:shd w:val="clear" w:color="auto" w:fill="auto"/>
            <w:vAlign w:val="center"/>
          </w:tcPr>
          <w:p w:rsidR="00F82473" w:rsidRPr="00F82473" w:rsidRDefault="00F82473" w:rsidP="00D40BCB">
            <w:pPr>
              <w:widowControl/>
              <w:spacing w:line="600" w:lineRule="exact"/>
              <w:jc w:val="left"/>
              <w:rPr>
                <w:rFonts w:ascii="宋体" w:eastAsia="宋体" w:hAnsi="宋体" w:cs="仿宋_GB2312"/>
                <w:color w:val="676A6C"/>
                <w:kern w:val="0"/>
                <w:sz w:val="28"/>
                <w:szCs w:val="21"/>
              </w:rPr>
            </w:pPr>
          </w:p>
        </w:tc>
        <w:tc>
          <w:tcPr>
            <w:tcW w:w="5268" w:type="dxa"/>
            <w:tcBorders>
              <w:top w:val="single" w:sz="8" w:space="0" w:color="auto"/>
              <w:left w:val="single" w:sz="8" w:space="0" w:color="auto"/>
              <w:bottom w:val="single" w:sz="8" w:space="0" w:color="auto"/>
              <w:right w:val="single" w:sz="8" w:space="0" w:color="auto"/>
            </w:tcBorders>
            <w:shd w:val="clear" w:color="auto" w:fill="auto"/>
            <w:vAlign w:val="center"/>
          </w:tcPr>
          <w:p w:rsidR="00F82473" w:rsidRPr="00F82473" w:rsidRDefault="00F82473" w:rsidP="00D40BCB">
            <w:pPr>
              <w:widowControl/>
              <w:spacing w:line="600" w:lineRule="exact"/>
              <w:rPr>
                <w:rFonts w:ascii="宋体" w:eastAsia="宋体" w:hAnsi="宋体" w:cs="仿宋_GB2312"/>
                <w:color w:val="676A6C"/>
                <w:kern w:val="0"/>
                <w:sz w:val="28"/>
                <w:szCs w:val="21"/>
              </w:rPr>
            </w:pPr>
            <w:r w:rsidRPr="00F82473">
              <w:rPr>
                <w:rFonts w:ascii="宋体" w:eastAsia="宋体" w:hAnsi="宋体" w:cs="仿宋_GB2312" w:hint="eastAsia"/>
                <w:color w:val="676A6C"/>
                <w:kern w:val="0"/>
                <w:sz w:val="28"/>
                <w:szCs w:val="24"/>
              </w:rPr>
              <w:t>5.学费、住宿费、教材费收费标准</w:t>
            </w:r>
          </w:p>
        </w:tc>
        <w:tc>
          <w:tcPr>
            <w:tcW w:w="1855" w:type="dxa"/>
            <w:vMerge/>
            <w:tcBorders>
              <w:top w:val="single" w:sz="8" w:space="0" w:color="auto"/>
              <w:left w:val="single" w:sz="8" w:space="0" w:color="auto"/>
              <w:bottom w:val="single" w:sz="8" w:space="0" w:color="auto"/>
              <w:right w:val="single" w:sz="8" w:space="0" w:color="auto"/>
            </w:tcBorders>
            <w:shd w:val="clear" w:color="auto" w:fill="auto"/>
            <w:vAlign w:val="center"/>
          </w:tcPr>
          <w:p w:rsidR="00F82473" w:rsidRPr="00F82473" w:rsidRDefault="00F82473" w:rsidP="00D40BCB">
            <w:pPr>
              <w:widowControl/>
              <w:spacing w:line="600" w:lineRule="exact"/>
              <w:jc w:val="left"/>
              <w:rPr>
                <w:rFonts w:ascii="宋体" w:eastAsia="宋体" w:hAnsi="宋体" w:cs="仿宋_GB2312"/>
                <w:color w:val="676A6C"/>
                <w:kern w:val="0"/>
                <w:sz w:val="28"/>
                <w:szCs w:val="21"/>
              </w:rPr>
            </w:pPr>
          </w:p>
        </w:tc>
      </w:tr>
      <w:tr w:rsidR="00F82473" w:rsidRPr="00F82473" w:rsidTr="009B6AD2">
        <w:tc>
          <w:tcPr>
            <w:tcW w:w="2072" w:type="dxa"/>
            <w:vMerge/>
            <w:tcBorders>
              <w:top w:val="single" w:sz="8" w:space="0" w:color="auto"/>
              <w:left w:val="single" w:sz="8" w:space="0" w:color="auto"/>
              <w:bottom w:val="single" w:sz="8" w:space="0" w:color="auto"/>
              <w:right w:val="single" w:sz="8" w:space="0" w:color="auto"/>
            </w:tcBorders>
            <w:shd w:val="clear" w:color="auto" w:fill="auto"/>
            <w:vAlign w:val="center"/>
          </w:tcPr>
          <w:p w:rsidR="00F82473" w:rsidRPr="00F82473" w:rsidRDefault="00F82473" w:rsidP="00D40BCB">
            <w:pPr>
              <w:widowControl/>
              <w:spacing w:line="600" w:lineRule="exact"/>
              <w:jc w:val="left"/>
              <w:rPr>
                <w:rFonts w:ascii="宋体" w:eastAsia="宋体" w:hAnsi="宋体" w:cs="仿宋_GB2312"/>
                <w:color w:val="676A6C"/>
                <w:kern w:val="0"/>
                <w:sz w:val="28"/>
                <w:szCs w:val="21"/>
              </w:rPr>
            </w:pPr>
          </w:p>
        </w:tc>
        <w:tc>
          <w:tcPr>
            <w:tcW w:w="5268" w:type="dxa"/>
            <w:tcBorders>
              <w:top w:val="single" w:sz="8" w:space="0" w:color="auto"/>
              <w:left w:val="single" w:sz="8" w:space="0" w:color="auto"/>
              <w:bottom w:val="single" w:sz="8" w:space="0" w:color="auto"/>
              <w:right w:val="single" w:sz="8" w:space="0" w:color="auto"/>
            </w:tcBorders>
            <w:shd w:val="clear" w:color="auto" w:fill="auto"/>
            <w:vAlign w:val="center"/>
          </w:tcPr>
          <w:p w:rsidR="00F82473" w:rsidRPr="00F82473" w:rsidRDefault="00F82473" w:rsidP="00D40BCB">
            <w:pPr>
              <w:widowControl/>
              <w:spacing w:line="600" w:lineRule="exact"/>
              <w:rPr>
                <w:rFonts w:ascii="宋体" w:eastAsia="宋体" w:hAnsi="宋体" w:cs="仿宋_GB2312"/>
                <w:color w:val="676A6C"/>
                <w:kern w:val="0"/>
                <w:sz w:val="28"/>
                <w:szCs w:val="21"/>
              </w:rPr>
            </w:pPr>
            <w:r w:rsidRPr="00F82473">
              <w:rPr>
                <w:rFonts w:ascii="宋体" w:eastAsia="宋体" w:hAnsi="宋体" w:cs="仿宋_GB2312" w:hint="eastAsia"/>
                <w:color w:val="676A6C"/>
                <w:kern w:val="0"/>
                <w:sz w:val="28"/>
                <w:szCs w:val="24"/>
              </w:rPr>
              <w:t>6.各专业录取原则及成绩排序办法</w:t>
            </w:r>
          </w:p>
        </w:tc>
        <w:tc>
          <w:tcPr>
            <w:tcW w:w="1855" w:type="dxa"/>
            <w:vMerge/>
            <w:tcBorders>
              <w:top w:val="single" w:sz="8" w:space="0" w:color="auto"/>
              <w:left w:val="single" w:sz="8" w:space="0" w:color="auto"/>
              <w:bottom w:val="single" w:sz="8" w:space="0" w:color="auto"/>
              <w:right w:val="single" w:sz="8" w:space="0" w:color="auto"/>
            </w:tcBorders>
            <w:shd w:val="clear" w:color="auto" w:fill="auto"/>
            <w:vAlign w:val="center"/>
          </w:tcPr>
          <w:p w:rsidR="00F82473" w:rsidRPr="00F82473" w:rsidRDefault="00F82473" w:rsidP="00D40BCB">
            <w:pPr>
              <w:widowControl/>
              <w:spacing w:line="600" w:lineRule="exact"/>
              <w:jc w:val="left"/>
              <w:rPr>
                <w:rFonts w:ascii="宋体" w:eastAsia="宋体" w:hAnsi="宋体" w:cs="仿宋_GB2312"/>
                <w:color w:val="676A6C"/>
                <w:kern w:val="0"/>
                <w:sz w:val="28"/>
                <w:szCs w:val="21"/>
              </w:rPr>
            </w:pPr>
          </w:p>
        </w:tc>
      </w:tr>
      <w:tr w:rsidR="00F82473" w:rsidRPr="00F82473" w:rsidTr="009B6AD2">
        <w:tc>
          <w:tcPr>
            <w:tcW w:w="2072" w:type="dxa"/>
            <w:vMerge/>
            <w:tcBorders>
              <w:top w:val="single" w:sz="8" w:space="0" w:color="auto"/>
              <w:left w:val="single" w:sz="8" w:space="0" w:color="auto"/>
              <w:bottom w:val="single" w:sz="8" w:space="0" w:color="auto"/>
              <w:right w:val="single" w:sz="8" w:space="0" w:color="auto"/>
            </w:tcBorders>
            <w:shd w:val="clear" w:color="auto" w:fill="auto"/>
            <w:vAlign w:val="center"/>
          </w:tcPr>
          <w:p w:rsidR="00F82473" w:rsidRPr="00F82473" w:rsidRDefault="00F82473" w:rsidP="00D40BCB">
            <w:pPr>
              <w:widowControl/>
              <w:spacing w:line="600" w:lineRule="exact"/>
              <w:jc w:val="left"/>
              <w:rPr>
                <w:rFonts w:ascii="宋体" w:eastAsia="宋体" w:hAnsi="宋体" w:cs="仿宋_GB2312"/>
                <w:color w:val="676A6C"/>
                <w:kern w:val="0"/>
                <w:sz w:val="28"/>
                <w:szCs w:val="21"/>
              </w:rPr>
            </w:pPr>
          </w:p>
        </w:tc>
        <w:tc>
          <w:tcPr>
            <w:tcW w:w="5268" w:type="dxa"/>
            <w:tcBorders>
              <w:top w:val="single" w:sz="8" w:space="0" w:color="auto"/>
              <w:left w:val="single" w:sz="8" w:space="0" w:color="auto"/>
              <w:bottom w:val="single" w:sz="8" w:space="0" w:color="auto"/>
              <w:right w:val="single" w:sz="8" w:space="0" w:color="auto"/>
            </w:tcBorders>
            <w:shd w:val="clear" w:color="auto" w:fill="auto"/>
            <w:vAlign w:val="center"/>
          </w:tcPr>
          <w:p w:rsidR="00F82473" w:rsidRPr="00F82473" w:rsidRDefault="00F82473" w:rsidP="00D40BCB">
            <w:pPr>
              <w:widowControl/>
              <w:spacing w:line="600" w:lineRule="exact"/>
              <w:rPr>
                <w:rFonts w:ascii="宋体" w:eastAsia="宋体" w:hAnsi="宋体" w:cs="仿宋_GB2312"/>
                <w:color w:val="676A6C"/>
                <w:kern w:val="0"/>
                <w:sz w:val="28"/>
                <w:szCs w:val="21"/>
              </w:rPr>
            </w:pPr>
            <w:r w:rsidRPr="00F82473">
              <w:rPr>
                <w:rFonts w:ascii="宋体" w:eastAsia="宋体" w:hAnsi="宋体" w:cs="仿宋_GB2312" w:hint="eastAsia"/>
                <w:color w:val="676A6C"/>
                <w:kern w:val="0"/>
                <w:sz w:val="28"/>
                <w:szCs w:val="24"/>
              </w:rPr>
              <w:t>7.各专业体检要求、语种要求</w:t>
            </w:r>
          </w:p>
        </w:tc>
        <w:tc>
          <w:tcPr>
            <w:tcW w:w="1855" w:type="dxa"/>
            <w:vMerge/>
            <w:tcBorders>
              <w:top w:val="single" w:sz="8" w:space="0" w:color="auto"/>
              <w:left w:val="single" w:sz="8" w:space="0" w:color="auto"/>
              <w:bottom w:val="single" w:sz="8" w:space="0" w:color="auto"/>
              <w:right w:val="single" w:sz="8" w:space="0" w:color="auto"/>
            </w:tcBorders>
            <w:shd w:val="clear" w:color="auto" w:fill="auto"/>
            <w:vAlign w:val="center"/>
          </w:tcPr>
          <w:p w:rsidR="00F82473" w:rsidRPr="00F82473" w:rsidRDefault="00F82473" w:rsidP="00D40BCB">
            <w:pPr>
              <w:widowControl/>
              <w:spacing w:line="600" w:lineRule="exact"/>
              <w:jc w:val="left"/>
              <w:rPr>
                <w:rFonts w:ascii="宋体" w:eastAsia="宋体" w:hAnsi="宋体" w:cs="仿宋_GB2312"/>
                <w:color w:val="676A6C"/>
                <w:kern w:val="0"/>
                <w:sz w:val="28"/>
                <w:szCs w:val="21"/>
              </w:rPr>
            </w:pPr>
          </w:p>
        </w:tc>
      </w:tr>
      <w:tr w:rsidR="00F82473" w:rsidRPr="00F82473" w:rsidTr="009B6AD2">
        <w:tc>
          <w:tcPr>
            <w:tcW w:w="2072" w:type="dxa"/>
            <w:vMerge/>
            <w:tcBorders>
              <w:top w:val="single" w:sz="8" w:space="0" w:color="auto"/>
              <w:left w:val="single" w:sz="8" w:space="0" w:color="auto"/>
              <w:bottom w:val="single" w:sz="8" w:space="0" w:color="auto"/>
              <w:right w:val="single" w:sz="8" w:space="0" w:color="auto"/>
            </w:tcBorders>
            <w:shd w:val="clear" w:color="auto" w:fill="auto"/>
            <w:vAlign w:val="center"/>
          </w:tcPr>
          <w:p w:rsidR="00F82473" w:rsidRPr="00F82473" w:rsidRDefault="00F82473" w:rsidP="00D40BCB">
            <w:pPr>
              <w:widowControl/>
              <w:spacing w:line="600" w:lineRule="exact"/>
              <w:jc w:val="left"/>
              <w:rPr>
                <w:rFonts w:ascii="宋体" w:eastAsia="宋体" w:hAnsi="宋体" w:cs="仿宋_GB2312"/>
                <w:color w:val="676A6C"/>
                <w:kern w:val="0"/>
                <w:sz w:val="28"/>
                <w:szCs w:val="21"/>
              </w:rPr>
            </w:pPr>
          </w:p>
        </w:tc>
        <w:tc>
          <w:tcPr>
            <w:tcW w:w="5268" w:type="dxa"/>
            <w:tcBorders>
              <w:top w:val="single" w:sz="8" w:space="0" w:color="auto"/>
              <w:left w:val="single" w:sz="8" w:space="0" w:color="auto"/>
              <w:bottom w:val="single" w:sz="8" w:space="0" w:color="auto"/>
              <w:right w:val="single" w:sz="8" w:space="0" w:color="auto"/>
            </w:tcBorders>
            <w:shd w:val="clear" w:color="auto" w:fill="auto"/>
            <w:vAlign w:val="center"/>
          </w:tcPr>
          <w:p w:rsidR="00F82473" w:rsidRPr="00F82473" w:rsidRDefault="00F82473" w:rsidP="00D40BCB">
            <w:pPr>
              <w:widowControl/>
              <w:spacing w:line="600" w:lineRule="exact"/>
              <w:rPr>
                <w:rFonts w:ascii="宋体" w:eastAsia="宋体" w:hAnsi="宋体" w:cs="仿宋_GB2312"/>
                <w:color w:val="676A6C"/>
                <w:kern w:val="0"/>
                <w:sz w:val="28"/>
                <w:szCs w:val="21"/>
              </w:rPr>
            </w:pPr>
            <w:r w:rsidRPr="00F82473">
              <w:rPr>
                <w:rFonts w:ascii="宋体" w:eastAsia="宋体" w:hAnsi="宋体" w:cs="仿宋_GB2312" w:hint="eastAsia"/>
                <w:color w:val="676A6C"/>
                <w:kern w:val="0"/>
                <w:sz w:val="28"/>
                <w:szCs w:val="24"/>
              </w:rPr>
              <w:t>8.学校资助奖励政策</w:t>
            </w:r>
          </w:p>
        </w:tc>
        <w:tc>
          <w:tcPr>
            <w:tcW w:w="1855" w:type="dxa"/>
            <w:vMerge/>
            <w:tcBorders>
              <w:top w:val="single" w:sz="8" w:space="0" w:color="auto"/>
              <w:left w:val="single" w:sz="8" w:space="0" w:color="auto"/>
              <w:bottom w:val="single" w:sz="8" w:space="0" w:color="auto"/>
              <w:right w:val="single" w:sz="8" w:space="0" w:color="auto"/>
            </w:tcBorders>
            <w:shd w:val="clear" w:color="auto" w:fill="auto"/>
            <w:vAlign w:val="center"/>
          </w:tcPr>
          <w:p w:rsidR="00F82473" w:rsidRPr="00F82473" w:rsidRDefault="00F82473" w:rsidP="00D40BCB">
            <w:pPr>
              <w:widowControl/>
              <w:spacing w:line="600" w:lineRule="exact"/>
              <w:jc w:val="left"/>
              <w:rPr>
                <w:rFonts w:ascii="宋体" w:eastAsia="宋体" w:hAnsi="宋体" w:cs="仿宋_GB2312"/>
                <w:color w:val="676A6C"/>
                <w:kern w:val="0"/>
                <w:sz w:val="28"/>
                <w:szCs w:val="21"/>
              </w:rPr>
            </w:pPr>
          </w:p>
        </w:tc>
      </w:tr>
      <w:tr w:rsidR="00F82473" w:rsidRPr="00F82473" w:rsidTr="009B6AD2">
        <w:tc>
          <w:tcPr>
            <w:tcW w:w="2072" w:type="dxa"/>
            <w:vMerge/>
            <w:tcBorders>
              <w:top w:val="single" w:sz="8" w:space="0" w:color="auto"/>
              <w:left w:val="single" w:sz="8" w:space="0" w:color="auto"/>
              <w:bottom w:val="single" w:sz="8" w:space="0" w:color="auto"/>
              <w:right w:val="single" w:sz="8" w:space="0" w:color="auto"/>
            </w:tcBorders>
            <w:shd w:val="clear" w:color="auto" w:fill="auto"/>
            <w:vAlign w:val="center"/>
          </w:tcPr>
          <w:p w:rsidR="00F82473" w:rsidRPr="00F82473" w:rsidRDefault="00F82473" w:rsidP="00D40BCB">
            <w:pPr>
              <w:widowControl/>
              <w:spacing w:line="600" w:lineRule="exact"/>
              <w:jc w:val="left"/>
              <w:rPr>
                <w:rFonts w:ascii="宋体" w:eastAsia="宋体" w:hAnsi="宋体" w:cs="仿宋_GB2312"/>
                <w:color w:val="676A6C"/>
                <w:kern w:val="0"/>
                <w:sz w:val="28"/>
                <w:szCs w:val="21"/>
              </w:rPr>
            </w:pPr>
          </w:p>
        </w:tc>
        <w:tc>
          <w:tcPr>
            <w:tcW w:w="5268" w:type="dxa"/>
            <w:tcBorders>
              <w:top w:val="single" w:sz="8" w:space="0" w:color="auto"/>
              <w:left w:val="single" w:sz="8" w:space="0" w:color="auto"/>
              <w:bottom w:val="single" w:sz="8" w:space="0" w:color="auto"/>
              <w:right w:val="single" w:sz="8" w:space="0" w:color="auto"/>
            </w:tcBorders>
            <w:shd w:val="clear" w:color="auto" w:fill="auto"/>
            <w:vAlign w:val="center"/>
          </w:tcPr>
          <w:p w:rsidR="00F82473" w:rsidRPr="00F82473" w:rsidRDefault="00F82473" w:rsidP="00D40BCB">
            <w:pPr>
              <w:widowControl/>
              <w:spacing w:line="600" w:lineRule="exact"/>
              <w:rPr>
                <w:rFonts w:ascii="宋体" w:eastAsia="宋体" w:hAnsi="宋体" w:cs="仿宋_GB2312"/>
                <w:color w:val="676A6C"/>
                <w:kern w:val="0"/>
                <w:sz w:val="28"/>
                <w:szCs w:val="21"/>
              </w:rPr>
            </w:pPr>
            <w:r w:rsidRPr="00F82473">
              <w:rPr>
                <w:rFonts w:ascii="宋体" w:eastAsia="宋体" w:hAnsi="宋体" w:cs="仿宋_GB2312" w:hint="eastAsia"/>
                <w:color w:val="676A6C"/>
                <w:kern w:val="0"/>
                <w:sz w:val="28"/>
                <w:szCs w:val="24"/>
              </w:rPr>
              <w:t>9.监督电话</w:t>
            </w:r>
          </w:p>
        </w:tc>
        <w:tc>
          <w:tcPr>
            <w:tcW w:w="1855" w:type="dxa"/>
            <w:vMerge/>
            <w:tcBorders>
              <w:top w:val="single" w:sz="8" w:space="0" w:color="auto"/>
              <w:left w:val="single" w:sz="8" w:space="0" w:color="auto"/>
              <w:bottom w:val="single" w:sz="8" w:space="0" w:color="auto"/>
              <w:right w:val="single" w:sz="8" w:space="0" w:color="auto"/>
            </w:tcBorders>
            <w:shd w:val="clear" w:color="auto" w:fill="auto"/>
            <w:vAlign w:val="center"/>
          </w:tcPr>
          <w:p w:rsidR="00F82473" w:rsidRPr="00F82473" w:rsidRDefault="00F82473" w:rsidP="00D40BCB">
            <w:pPr>
              <w:widowControl/>
              <w:spacing w:line="600" w:lineRule="exact"/>
              <w:jc w:val="left"/>
              <w:rPr>
                <w:rFonts w:ascii="宋体" w:eastAsia="宋体" w:hAnsi="宋体" w:cs="仿宋_GB2312"/>
                <w:color w:val="676A6C"/>
                <w:kern w:val="0"/>
                <w:sz w:val="28"/>
                <w:szCs w:val="21"/>
              </w:rPr>
            </w:pPr>
          </w:p>
        </w:tc>
      </w:tr>
      <w:tr w:rsidR="00F82473" w:rsidRPr="00F82473" w:rsidTr="009B6AD2">
        <w:tc>
          <w:tcPr>
            <w:tcW w:w="2072" w:type="dxa"/>
            <w:vMerge/>
            <w:tcBorders>
              <w:top w:val="single" w:sz="8" w:space="0" w:color="auto"/>
              <w:left w:val="single" w:sz="8" w:space="0" w:color="auto"/>
              <w:bottom w:val="single" w:sz="8" w:space="0" w:color="auto"/>
              <w:right w:val="single" w:sz="8" w:space="0" w:color="auto"/>
            </w:tcBorders>
            <w:shd w:val="clear" w:color="auto" w:fill="auto"/>
            <w:vAlign w:val="center"/>
          </w:tcPr>
          <w:p w:rsidR="00F82473" w:rsidRPr="00F82473" w:rsidRDefault="00F82473" w:rsidP="00D40BCB">
            <w:pPr>
              <w:widowControl/>
              <w:spacing w:line="600" w:lineRule="exact"/>
              <w:jc w:val="left"/>
              <w:rPr>
                <w:rFonts w:ascii="宋体" w:eastAsia="宋体" w:hAnsi="宋体" w:cs="仿宋_GB2312"/>
                <w:color w:val="676A6C"/>
                <w:kern w:val="0"/>
                <w:sz w:val="28"/>
                <w:szCs w:val="21"/>
              </w:rPr>
            </w:pPr>
          </w:p>
        </w:tc>
        <w:tc>
          <w:tcPr>
            <w:tcW w:w="5268" w:type="dxa"/>
            <w:tcBorders>
              <w:top w:val="single" w:sz="8" w:space="0" w:color="auto"/>
              <w:left w:val="single" w:sz="8" w:space="0" w:color="auto"/>
              <w:bottom w:val="single" w:sz="8" w:space="0" w:color="auto"/>
              <w:right w:val="single" w:sz="8" w:space="0" w:color="auto"/>
            </w:tcBorders>
            <w:shd w:val="clear" w:color="auto" w:fill="auto"/>
            <w:vAlign w:val="center"/>
          </w:tcPr>
          <w:p w:rsidR="00F82473" w:rsidRPr="00F82473" w:rsidRDefault="00F82473" w:rsidP="00D40BCB">
            <w:pPr>
              <w:widowControl/>
              <w:spacing w:line="600" w:lineRule="exact"/>
              <w:rPr>
                <w:rFonts w:ascii="宋体" w:eastAsia="宋体" w:hAnsi="宋体" w:cs="仿宋_GB2312"/>
                <w:color w:val="676A6C"/>
                <w:kern w:val="0"/>
                <w:sz w:val="28"/>
                <w:szCs w:val="21"/>
              </w:rPr>
            </w:pPr>
            <w:r w:rsidRPr="00F82473">
              <w:rPr>
                <w:rFonts w:ascii="宋体" w:eastAsia="宋体" w:hAnsi="宋体" w:cs="仿宋_GB2312" w:hint="eastAsia"/>
                <w:color w:val="676A6C"/>
                <w:kern w:val="0"/>
                <w:sz w:val="28"/>
                <w:szCs w:val="24"/>
              </w:rPr>
              <w:t>10.联系方式（学校地址、网址、邮箱咨询电话、传真）</w:t>
            </w:r>
          </w:p>
        </w:tc>
        <w:tc>
          <w:tcPr>
            <w:tcW w:w="1855" w:type="dxa"/>
            <w:vMerge/>
            <w:tcBorders>
              <w:top w:val="single" w:sz="8" w:space="0" w:color="auto"/>
              <w:left w:val="single" w:sz="8" w:space="0" w:color="auto"/>
              <w:bottom w:val="single" w:sz="8" w:space="0" w:color="auto"/>
              <w:right w:val="single" w:sz="8" w:space="0" w:color="auto"/>
            </w:tcBorders>
            <w:shd w:val="clear" w:color="auto" w:fill="auto"/>
            <w:vAlign w:val="center"/>
          </w:tcPr>
          <w:p w:rsidR="00F82473" w:rsidRPr="00F82473" w:rsidRDefault="00F82473" w:rsidP="00D40BCB">
            <w:pPr>
              <w:widowControl/>
              <w:spacing w:line="600" w:lineRule="exact"/>
              <w:jc w:val="left"/>
              <w:rPr>
                <w:rFonts w:ascii="宋体" w:eastAsia="宋体" w:hAnsi="宋体" w:cs="仿宋_GB2312"/>
                <w:color w:val="676A6C"/>
                <w:kern w:val="0"/>
                <w:sz w:val="28"/>
                <w:szCs w:val="21"/>
              </w:rPr>
            </w:pPr>
          </w:p>
        </w:tc>
      </w:tr>
      <w:tr w:rsidR="00F82473" w:rsidRPr="00F82473" w:rsidTr="009B6AD2">
        <w:tc>
          <w:tcPr>
            <w:tcW w:w="2072" w:type="dxa"/>
            <w:vMerge/>
            <w:tcBorders>
              <w:top w:val="single" w:sz="8" w:space="0" w:color="auto"/>
              <w:left w:val="single" w:sz="8" w:space="0" w:color="auto"/>
              <w:bottom w:val="single" w:sz="8" w:space="0" w:color="auto"/>
              <w:right w:val="single" w:sz="8" w:space="0" w:color="auto"/>
            </w:tcBorders>
            <w:shd w:val="clear" w:color="auto" w:fill="auto"/>
            <w:vAlign w:val="center"/>
          </w:tcPr>
          <w:p w:rsidR="00F82473" w:rsidRPr="00F82473" w:rsidRDefault="00F82473" w:rsidP="00D40BCB">
            <w:pPr>
              <w:widowControl/>
              <w:spacing w:line="600" w:lineRule="exact"/>
              <w:jc w:val="left"/>
              <w:rPr>
                <w:rFonts w:ascii="宋体" w:eastAsia="宋体" w:hAnsi="宋体" w:cs="仿宋_GB2312"/>
                <w:color w:val="676A6C"/>
                <w:kern w:val="0"/>
                <w:sz w:val="28"/>
                <w:szCs w:val="21"/>
              </w:rPr>
            </w:pPr>
          </w:p>
        </w:tc>
        <w:tc>
          <w:tcPr>
            <w:tcW w:w="5268" w:type="dxa"/>
            <w:tcBorders>
              <w:top w:val="single" w:sz="8" w:space="0" w:color="auto"/>
              <w:left w:val="single" w:sz="8" w:space="0" w:color="auto"/>
              <w:bottom w:val="single" w:sz="8" w:space="0" w:color="auto"/>
              <w:right w:val="single" w:sz="8" w:space="0" w:color="auto"/>
            </w:tcBorders>
            <w:shd w:val="clear" w:color="auto" w:fill="auto"/>
            <w:vAlign w:val="center"/>
          </w:tcPr>
          <w:p w:rsidR="00F82473" w:rsidRPr="00F82473" w:rsidRDefault="00F82473" w:rsidP="00D40BCB">
            <w:pPr>
              <w:widowControl/>
              <w:spacing w:line="600" w:lineRule="exact"/>
              <w:rPr>
                <w:rFonts w:ascii="宋体" w:eastAsia="宋体" w:hAnsi="宋体" w:cs="仿宋_GB2312"/>
                <w:color w:val="676A6C"/>
                <w:kern w:val="0"/>
                <w:sz w:val="28"/>
                <w:szCs w:val="21"/>
              </w:rPr>
            </w:pPr>
            <w:r w:rsidRPr="00F82473">
              <w:rPr>
                <w:rFonts w:ascii="宋体" w:eastAsia="宋体" w:hAnsi="宋体" w:cs="仿宋_GB2312" w:hint="eastAsia"/>
                <w:color w:val="676A6C"/>
                <w:kern w:val="0"/>
                <w:sz w:val="28"/>
                <w:szCs w:val="24"/>
              </w:rPr>
              <w:t>11.已结束批次录取分数线、往年录取分数线</w:t>
            </w:r>
          </w:p>
        </w:tc>
        <w:tc>
          <w:tcPr>
            <w:tcW w:w="1855" w:type="dxa"/>
            <w:vMerge/>
            <w:tcBorders>
              <w:top w:val="single" w:sz="8" w:space="0" w:color="auto"/>
              <w:left w:val="single" w:sz="8" w:space="0" w:color="auto"/>
              <w:bottom w:val="single" w:sz="8" w:space="0" w:color="auto"/>
              <w:right w:val="single" w:sz="8" w:space="0" w:color="auto"/>
            </w:tcBorders>
            <w:shd w:val="clear" w:color="auto" w:fill="auto"/>
            <w:vAlign w:val="center"/>
          </w:tcPr>
          <w:p w:rsidR="00F82473" w:rsidRPr="00F82473" w:rsidRDefault="00F82473" w:rsidP="00D40BCB">
            <w:pPr>
              <w:widowControl/>
              <w:spacing w:line="600" w:lineRule="exact"/>
              <w:jc w:val="left"/>
              <w:rPr>
                <w:rFonts w:ascii="宋体" w:eastAsia="宋体" w:hAnsi="宋体" w:cs="仿宋_GB2312"/>
                <w:color w:val="676A6C"/>
                <w:kern w:val="0"/>
                <w:sz w:val="28"/>
                <w:szCs w:val="21"/>
              </w:rPr>
            </w:pPr>
          </w:p>
        </w:tc>
      </w:tr>
      <w:tr w:rsidR="00F82473" w:rsidRPr="00F82473" w:rsidTr="009B6AD2">
        <w:trPr>
          <w:trHeight w:val="620"/>
        </w:trPr>
        <w:tc>
          <w:tcPr>
            <w:tcW w:w="2072"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F82473" w:rsidRPr="00F82473" w:rsidRDefault="00F82473" w:rsidP="00D40BCB">
            <w:pPr>
              <w:widowControl/>
              <w:spacing w:line="600" w:lineRule="exact"/>
              <w:jc w:val="center"/>
              <w:rPr>
                <w:rFonts w:ascii="宋体" w:eastAsia="宋体" w:hAnsi="宋体" w:cs="仿宋_GB2312"/>
                <w:color w:val="676A6C"/>
                <w:kern w:val="0"/>
                <w:sz w:val="28"/>
                <w:szCs w:val="28"/>
              </w:rPr>
            </w:pPr>
            <w:r w:rsidRPr="00F82473">
              <w:rPr>
                <w:rFonts w:ascii="宋体" w:eastAsia="宋体" w:hAnsi="宋体" w:cs="仿宋_GB2312" w:hint="eastAsia"/>
                <w:color w:val="676A6C"/>
                <w:kern w:val="0"/>
                <w:sz w:val="28"/>
                <w:szCs w:val="28"/>
              </w:rPr>
              <w:t>面向被录取新生</w:t>
            </w:r>
          </w:p>
          <w:p w:rsidR="00F82473" w:rsidRPr="00F82473" w:rsidRDefault="00F82473" w:rsidP="00D40BCB">
            <w:pPr>
              <w:widowControl/>
              <w:spacing w:line="600" w:lineRule="exact"/>
              <w:jc w:val="center"/>
              <w:rPr>
                <w:rFonts w:ascii="宋体" w:eastAsia="宋体" w:hAnsi="宋体" w:cs="仿宋_GB2312"/>
                <w:color w:val="676A6C"/>
                <w:kern w:val="0"/>
                <w:sz w:val="28"/>
                <w:szCs w:val="28"/>
              </w:rPr>
            </w:pPr>
            <w:r w:rsidRPr="00F82473">
              <w:rPr>
                <w:rFonts w:ascii="宋体" w:eastAsia="宋体" w:hAnsi="宋体" w:cs="仿宋_GB2312" w:hint="eastAsia"/>
                <w:color w:val="676A6C"/>
                <w:kern w:val="0"/>
                <w:sz w:val="28"/>
                <w:szCs w:val="28"/>
              </w:rPr>
              <w:t>主动公开</w:t>
            </w:r>
          </w:p>
        </w:tc>
        <w:tc>
          <w:tcPr>
            <w:tcW w:w="5268" w:type="dxa"/>
            <w:tcBorders>
              <w:top w:val="single" w:sz="8" w:space="0" w:color="auto"/>
              <w:left w:val="single" w:sz="8" w:space="0" w:color="auto"/>
              <w:bottom w:val="single" w:sz="8" w:space="0" w:color="auto"/>
              <w:right w:val="single" w:sz="8" w:space="0" w:color="auto"/>
            </w:tcBorders>
            <w:shd w:val="clear" w:color="auto" w:fill="auto"/>
            <w:vAlign w:val="center"/>
          </w:tcPr>
          <w:p w:rsidR="00F82473" w:rsidRPr="00F82473" w:rsidRDefault="00F82473" w:rsidP="00D40BCB">
            <w:pPr>
              <w:widowControl/>
              <w:spacing w:line="600" w:lineRule="exact"/>
              <w:rPr>
                <w:rFonts w:ascii="宋体" w:eastAsia="宋体" w:hAnsi="宋体" w:cs="仿宋_GB2312"/>
                <w:color w:val="676A6C"/>
                <w:kern w:val="0"/>
                <w:sz w:val="28"/>
                <w:szCs w:val="28"/>
              </w:rPr>
            </w:pPr>
            <w:r w:rsidRPr="00F82473">
              <w:rPr>
                <w:rFonts w:ascii="宋体" w:eastAsia="宋体" w:hAnsi="宋体" w:cs="仿宋_GB2312" w:hint="eastAsia"/>
                <w:color w:val="676A6C"/>
                <w:kern w:val="0"/>
                <w:sz w:val="28"/>
                <w:szCs w:val="28"/>
              </w:rPr>
              <w:t>12.录取专业查询、所在录取批次最低分数线</w:t>
            </w:r>
          </w:p>
        </w:tc>
        <w:tc>
          <w:tcPr>
            <w:tcW w:w="185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F82473" w:rsidRPr="00F82473" w:rsidRDefault="00F82473" w:rsidP="00D40BCB">
            <w:pPr>
              <w:widowControl/>
              <w:spacing w:line="600" w:lineRule="exact"/>
              <w:jc w:val="center"/>
              <w:rPr>
                <w:rFonts w:ascii="宋体" w:eastAsia="宋体" w:hAnsi="宋体" w:cs="仿宋_GB2312"/>
                <w:color w:val="676A6C"/>
                <w:kern w:val="0"/>
                <w:sz w:val="28"/>
                <w:szCs w:val="21"/>
              </w:rPr>
            </w:pPr>
            <w:r w:rsidRPr="00F82473">
              <w:rPr>
                <w:rFonts w:ascii="宋体" w:eastAsia="宋体" w:hAnsi="宋体" w:cs="仿宋_GB2312" w:hint="eastAsia"/>
                <w:color w:val="676A6C"/>
                <w:kern w:val="0"/>
                <w:sz w:val="28"/>
                <w:szCs w:val="24"/>
              </w:rPr>
              <w:t>我校招生信息网</w:t>
            </w:r>
          </w:p>
        </w:tc>
      </w:tr>
      <w:tr w:rsidR="00F82473" w:rsidRPr="00F82473" w:rsidTr="009B6AD2">
        <w:trPr>
          <w:trHeight w:val="390"/>
        </w:trPr>
        <w:tc>
          <w:tcPr>
            <w:tcW w:w="2072" w:type="dxa"/>
            <w:vMerge/>
            <w:tcBorders>
              <w:top w:val="single" w:sz="8" w:space="0" w:color="auto"/>
              <w:left w:val="single" w:sz="8" w:space="0" w:color="auto"/>
              <w:bottom w:val="single" w:sz="8" w:space="0" w:color="auto"/>
              <w:right w:val="single" w:sz="8" w:space="0" w:color="auto"/>
            </w:tcBorders>
            <w:shd w:val="clear" w:color="auto" w:fill="auto"/>
            <w:vAlign w:val="center"/>
          </w:tcPr>
          <w:p w:rsidR="00F82473" w:rsidRPr="00F82473" w:rsidRDefault="00F82473" w:rsidP="00D40BCB">
            <w:pPr>
              <w:widowControl/>
              <w:spacing w:line="600" w:lineRule="exact"/>
              <w:jc w:val="left"/>
              <w:rPr>
                <w:rFonts w:ascii="宋体" w:eastAsia="宋体" w:hAnsi="宋体" w:cs="仿宋_GB2312"/>
                <w:color w:val="676A6C"/>
                <w:kern w:val="0"/>
                <w:sz w:val="28"/>
                <w:szCs w:val="28"/>
              </w:rPr>
            </w:pPr>
          </w:p>
        </w:tc>
        <w:tc>
          <w:tcPr>
            <w:tcW w:w="5268" w:type="dxa"/>
            <w:tcBorders>
              <w:top w:val="single" w:sz="8" w:space="0" w:color="auto"/>
              <w:left w:val="single" w:sz="8" w:space="0" w:color="auto"/>
              <w:bottom w:val="single" w:sz="8" w:space="0" w:color="auto"/>
              <w:right w:val="single" w:sz="8" w:space="0" w:color="auto"/>
            </w:tcBorders>
            <w:shd w:val="clear" w:color="auto" w:fill="auto"/>
            <w:vAlign w:val="center"/>
          </w:tcPr>
          <w:p w:rsidR="00F82473" w:rsidRPr="00F82473" w:rsidRDefault="00F82473" w:rsidP="00D40BCB">
            <w:pPr>
              <w:widowControl/>
              <w:spacing w:line="600" w:lineRule="exact"/>
              <w:rPr>
                <w:rFonts w:ascii="宋体" w:eastAsia="宋体" w:hAnsi="宋体" w:cs="仿宋_GB2312"/>
                <w:color w:val="676A6C"/>
                <w:kern w:val="0"/>
                <w:sz w:val="28"/>
                <w:szCs w:val="28"/>
              </w:rPr>
            </w:pPr>
            <w:r w:rsidRPr="00F82473">
              <w:rPr>
                <w:rFonts w:ascii="宋体" w:eastAsia="宋体" w:hAnsi="宋体" w:cs="仿宋_GB2312" w:hint="eastAsia"/>
                <w:color w:val="676A6C"/>
                <w:kern w:val="0"/>
                <w:sz w:val="28"/>
                <w:szCs w:val="28"/>
              </w:rPr>
              <w:t>13.邮递单号查询</w:t>
            </w:r>
          </w:p>
        </w:tc>
        <w:tc>
          <w:tcPr>
            <w:tcW w:w="1855" w:type="dxa"/>
            <w:vMerge/>
            <w:tcBorders>
              <w:top w:val="single" w:sz="8" w:space="0" w:color="auto"/>
              <w:left w:val="single" w:sz="8" w:space="0" w:color="auto"/>
              <w:bottom w:val="single" w:sz="8" w:space="0" w:color="auto"/>
              <w:right w:val="single" w:sz="8" w:space="0" w:color="auto"/>
            </w:tcBorders>
            <w:shd w:val="clear" w:color="auto" w:fill="auto"/>
            <w:vAlign w:val="center"/>
          </w:tcPr>
          <w:p w:rsidR="00F82473" w:rsidRPr="00F82473" w:rsidRDefault="00F82473" w:rsidP="00D40BCB">
            <w:pPr>
              <w:widowControl/>
              <w:spacing w:line="600" w:lineRule="exact"/>
              <w:jc w:val="left"/>
              <w:rPr>
                <w:rFonts w:ascii="宋体" w:eastAsia="宋体" w:hAnsi="宋体" w:cs="仿宋_GB2312"/>
                <w:color w:val="676A6C"/>
                <w:kern w:val="0"/>
                <w:szCs w:val="21"/>
              </w:rPr>
            </w:pPr>
          </w:p>
        </w:tc>
      </w:tr>
    </w:tbl>
    <w:p w:rsidR="00F82473" w:rsidRPr="00B817B8" w:rsidRDefault="00F82473" w:rsidP="00B817B8">
      <w:pPr>
        <w:spacing w:line="600" w:lineRule="exact"/>
        <w:ind w:firstLineChars="200" w:firstLine="640"/>
        <w:rPr>
          <w:rFonts w:ascii="仿宋_GB2312" w:eastAsia="仿宋_GB2312" w:hAnsi="仿宋"/>
          <w:sz w:val="32"/>
          <w:szCs w:val="32"/>
        </w:rPr>
      </w:pPr>
    </w:p>
    <w:p w:rsidR="006568F5" w:rsidRPr="007A772C" w:rsidRDefault="006568F5" w:rsidP="00F82473">
      <w:pPr>
        <w:spacing w:line="600" w:lineRule="exact"/>
        <w:ind w:firstLineChars="200" w:firstLine="640"/>
        <w:rPr>
          <w:rFonts w:ascii="仿宋" w:eastAsia="仿宋" w:hAnsi="仿宋"/>
          <w:sz w:val="32"/>
          <w:szCs w:val="32"/>
        </w:rPr>
      </w:pPr>
      <w:r w:rsidRPr="00B817B8">
        <w:rPr>
          <w:rFonts w:ascii="仿宋_GB2312" w:eastAsia="仿宋_GB2312" w:hAnsi="仿宋" w:hint="eastAsia"/>
          <w:sz w:val="32"/>
          <w:szCs w:val="32"/>
        </w:rPr>
        <w:t>2019年招生计划8000人，录取8000人，计划完成率达100.00%；报到7811人，报到率达</w:t>
      </w:r>
      <w:r w:rsidR="00C6660B">
        <w:rPr>
          <w:rFonts w:ascii="仿宋_GB2312" w:eastAsia="仿宋_GB2312" w:hAnsi="仿宋" w:hint="eastAsia"/>
          <w:sz w:val="32"/>
          <w:szCs w:val="32"/>
        </w:rPr>
        <w:t>9</w:t>
      </w:r>
      <w:r w:rsidR="00C6660B">
        <w:rPr>
          <w:rFonts w:ascii="仿宋_GB2312" w:eastAsia="仿宋_GB2312" w:hAnsi="仿宋"/>
          <w:sz w:val="32"/>
          <w:szCs w:val="32"/>
        </w:rPr>
        <w:t>7.</w:t>
      </w:r>
      <w:r w:rsidRPr="00B817B8">
        <w:rPr>
          <w:rFonts w:ascii="仿宋_GB2312" w:eastAsia="仿宋_GB2312" w:hAnsi="仿宋" w:hint="eastAsia"/>
          <w:sz w:val="32"/>
          <w:szCs w:val="32"/>
        </w:rPr>
        <w:t>64%，计划完成率、报到率创新高；认真分析总结招生工作，撰写并发布了《2019</w:t>
      </w:r>
      <w:r w:rsidRPr="00B817B8">
        <w:rPr>
          <w:rFonts w:ascii="仿宋_GB2312" w:eastAsia="仿宋_GB2312" w:hAnsi="仿宋" w:hint="eastAsia"/>
          <w:sz w:val="32"/>
          <w:szCs w:val="32"/>
        </w:rPr>
        <w:lastRenderedPageBreak/>
        <w:t>年招生工作白皮书》。继续推行多样化的校园招聘模式，共举办4场“双选会”、2场“分类双选会”和</w:t>
      </w:r>
      <w:proofErr w:type="gramStart"/>
      <w:r w:rsidRPr="00B817B8">
        <w:rPr>
          <w:rFonts w:ascii="仿宋_GB2312" w:eastAsia="仿宋_GB2312" w:hAnsi="仿宋" w:hint="eastAsia"/>
          <w:sz w:val="32"/>
          <w:szCs w:val="32"/>
        </w:rPr>
        <w:t>118余场</w:t>
      </w:r>
      <w:proofErr w:type="gramEnd"/>
      <w:r w:rsidRPr="00B817B8">
        <w:rPr>
          <w:rFonts w:ascii="仿宋_GB2312" w:eastAsia="仿宋_GB2312" w:hAnsi="仿宋" w:hint="eastAsia"/>
          <w:sz w:val="32"/>
          <w:szCs w:val="32"/>
        </w:rPr>
        <w:t>专场招聘会，2019年毕业生初次就业率和年终就业率分别达到95.06%和98.09%，就业率实现了高位再增长，毕业生就业质量得到明显提升。</w:t>
      </w:r>
    </w:p>
    <w:p w:rsidR="00714024" w:rsidRPr="00B817B8" w:rsidRDefault="00714024" w:rsidP="00B817B8">
      <w:pPr>
        <w:spacing w:line="600" w:lineRule="exact"/>
        <w:ind w:firstLineChars="200" w:firstLine="640"/>
        <w:rPr>
          <w:rFonts w:ascii="仿宋_GB2312" w:eastAsia="仿宋_GB2312" w:hAnsi="仿宋"/>
          <w:sz w:val="32"/>
          <w:szCs w:val="32"/>
        </w:rPr>
      </w:pPr>
      <w:r w:rsidRPr="00B817B8">
        <w:rPr>
          <w:rFonts w:ascii="仿宋_GB2312" w:eastAsia="仿宋_GB2312" w:hAnsi="仿宋" w:hint="eastAsia"/>
          <w:sz w:val="32"/>
          <w:szCs w:val="32"/>
        </w:rPr>
        <w:t>3.财务收费工作。学校坚持打造“阳光财务”，进一步加大了信息公开公示力度。本年度，学校通过校园网和办公自动化系统累计公开公示财务信息</w:t>
      </w:r>
      <w:r w:rsidR="00E938E8" w:rsidRPr="00B817B8">
        <w:rPr>
          <w:rFonts w:ascii="仿宋_GB2312" w:eastAsia="仿宋_GB2312" w:hAnsi="仿宋" w:hint="eastAsia"/>
          <w:sz w:val="32"/>
          <w:szCs w:val="32"/>
        </w:rPr>
        <w:t>200</w:t>
      </w:r>
      <w:r w:rsidRPr="00B817B8">
        <w:rPr>
          <w:rFonts w:ascii="仿宋_GB2312" w:eastAsia="仿宋_GB2312" w:hAnsi="仿宋" w:hint="eastAsia"/>
          <w:sz w:val="32"/>
          <w:szCs w:val="32"/>
        </w:rPr>
        <w:t>余条，包括201</w:t>
      </w:r>
      <w:r w:rsidR="00E938E8" w:rsidRPr="00B817B8">
        <w:rPr>
          <w:rFonts w:ascii="仿宋_GB2312" w:eastAsia="仿宋_GB2312" w:hAnsi="仿宋" w:hint="eastAsia"/>
          <w:sz w:val="32"/>
          <w:szCs w:val="32"/>
        </w:rPr>
        <w:t>9</w:t>
      </w:r>
      <w:r w:rsidRPr="00B817B8">
        <w:rPr>
          <w:rFonts w:ascii="仿宋_GB2312" w:eastAsia="仿宋_GB2312" w:hAnsi="仿宋" w:hint="eastAsia"/>
          <w:sz w:val="32"/>
          <w:szCs w:val="32"/>
        </w:rPr>
        <w:t>年部门决算、20</w:t>
      </w:r>
      <w:r w:rsidR="00E938E8" w:rsidRPr="00B817B8">
        <w:rPr>
          <w:rFonts w:ascii="仿宋_GB2312" w:eastAsia="仿宋_GB2312" w:hAnsi="仿宋" w:hint="eastAsia"/>
          <w:sz w:val="32"/>
          <w:szCs w:val="32"/>
        </w:rPr>
        <w:t>20</w:t>
      </w:r>
      <w:r w:rsidRPr="00B817B8">
        <w:rPr>
          <w:rFonts w:ascii="仿宋_GB2312" w:eastAsia="仿宋_GB2312" w:hAnsi="仿宋" w:hint="eastAsia"/>
          <w:sz w:val="32"/>
          <w:szCs w:val="32"/>
        </w:rPr>
        <w:t>年部门预算、国家或学校相关财经政策以及各项收费项目等。</w:t>
      </w:r>
    </w:p>
    <w:p w:rsidR="006568F5" w:rsidRPr="00B817B8" w:rsidRDefault="00714024" w:rsidP="00B817B8">
      <w:pPr>
        <w:spacing w:line="600" w:lineRule="exact"/>
        <w:ind w:firstLineChars="200" w:firstLine="640"/>
        <w:rPr>
          <w:rFonts w:ascii="仿宋_GB2312" w:eastAsia="仿宋_GB2312" w:hAnsi="仿宋"/>
          <w:sz w:val="32"/>
          <w:szCs w:val="32"/>
        </w:rPr>
      </w:pPr>
      <w:r w:rsidRPr="00B817B8">
        <w:rPr>
          <w:rFonts w:ascii="仿宋_GB2312" w:eastAsia="仿宋_GB2312" w:hAnsi="仿宋" w:hint="eastAsia"/>
          <w:sz w:val="32"/>
          <w:szCs w:val="32"/>
        </w:rPr>
        <w:t>4.干部</w:t>
      </w:r>
      <w:r w:rsidR="006568F5" w:rsidRPr="00B817B8">
        <w:rPr>
          <w:rFonts w:ascii="仿宋_GB2312" w:eastAsia="仿宋_GB2312" w:hAnsi="仿宋" w:hint="eastAsia"/>
          <w:sz w:val="32"/>
          <w:szCs w:val="32"/>
        </w:rPr>
        <w:t>培训</w:t>
      </w:r>
      <w:r w:rsidRPr="00B817B8">
        <w:rPr>
          <w:rFonts w:ascii="仿宋_GB2312" w:eastAsia="仿宋_GB2312" w:hAnsi="仿宋" w:hint="eastAsia"/>
          <w:sz w:val="32"/>
          <w:szCs w:val="32"/>
        </w:rPr>
        <w:t>工作。20</w:t>
      </w:r>
      <w:r w:rsidR="006568F5" w:rsidRPr="00B817B8">
        <w:rPr>
          <w:rFonts w:ascii="仿宋_GB2312" w:eastAsia="仿宋_GB2312" w:hAnsi="仿宋" w:hint="eastAsia"/>
          <w:sz w:val="32"/>
          <w:szCs w:val="32"/>
        </w:rPr>
        <w:t>20</w:t>
      </w:r>
      <w:r w:rsidRPr="00B817B8">
        <w:rPr>
          <w:rFonts w:ascii="仿宋_GB2312" w:eastAsia="仿宋_GB2312" w:hAnsi="仿宋" w:hint="eastAsia"/>
          <w:sz w:val="32"/>
          <w:szCs w:val="32"/>
        </w:rPr>
        <w:t>年</w:t>
      </w:r>
      <w:r w:rsidR="006568F5" w:rsidRPr="00B817B8">
        <w:rPr>
          <w:rFonts w:ascii="仿宋_GB2312" w:eastAsia="仿宋_GB2312" w:hAnsi="仿宋" w:hint="eastAsia"/>
          <w:sz w:val="32"/>
          <w:szCs w:val="32"/>
        </w:rPr>
        <w:t>7</w:t>
      </w:r>
      <w:r w:rsidRPr="00B817B8">
        <w:rPr>
          <w:rFonts w:ascii="仿宋_GB2312" w:eastAsia="仿宋_GB2312" w:hAnsi="仿宋" w:hint="eastAsia"/>
          <w:sz w:val="32"/>
          <w:szCs w:val="32"/>
        </w:rPr>
        <w:t>月我校开展了</w:t>
      </w:r>
      <w:r w:rsidR="006568F5" w:rsidRPr="00B817B8">
        <w:rPr>
          <w:rFonts w:ascii="仿宋_GB2312" w:eastAsia="仿宋_GB2312" w:hAnsi="仿宋" w:hint="eastAsia"/>
          <w:sz w:val="32"/>
          <w:szCs w:val="32"/>
        </w:rPr>
        <w:t>2020年暑期干部培训班暨黄河文化干部教育学院第一期培训班。此次培训为期3天，重点围绕全面从严治党、黄河流域生态保护与高质量发展及文化传承、党风廉政建设等主题，开展专题报告、自主学习、交流研讨、微分享等多种活动。培训旨在深入学习贯彻习近平新时代中国特色社会主义思想和党的十九大精神，教育引导党员领导干部坚定理想信念、保持对党忠诚、树立清风正气、勇于担当作为，凝心聚力推进学校“双高”建设工作。</w:t>
      </w:r>
    </w:p>
    <w:p w:rsidR="001E0EB2" w:rsidRPr="00B817B8" w:rsidRDefault="001E0EB2" w:rsidP="00B817B8">
      <w:pPr>
        <w:spacing w:line="600" w:lineRule="exact"/>
        <w:ind w:firstLineChars="200" w:firstLine="640"/>
        <w:rPr>
          <w:rFonts w:ascii="仿宋_GB2312" w:eastAsia="仿宋_GB2312" w:hAnsi="仿宋"/>
          <w:sz w:val="32"/>
          <w:szCs w:val="32"/>
        </w:rPr>
      </w:pPr>
      <w:r w:rsidRPr="00B817B8">
        <w:rPr>
          <w:rFonts w:ascii="仿宋_GB2312" w:eastAsia="仿宋_GB2312" w:hAnsi="仿宋" w:hint="eastAsia"/>
          <w:sz w:val="32"/>
          <w:szCs w:val="32"/>
        </w:rPr>
        <w:t>5.</w:t>
      </w:r>
      <w:r w:rsidR="00E32273" w:rsidRPr="00B817B8">
        <w:rPr>
          <w:rFonts w:ascii="仿宋_GB2312" w:eastAsia="仿宋_GB2312" w:hAnsi="仿宋" w:hint="eastAsia"/>
          <w:sz w:val="32"/>
          <w:szCs w:val="32"/>
        </w:rPr>
        <w:t>教育教学管理工作。学校制定了教学信息档案公开制度，做到了教学信息档案在内容上紧</w:t>
      </w:r>
      <w:proofErr w:type="gramStart"/>
      <w:r w:rsidR="00E32273" w:rsidRPr="00B817B8">
        <w:rPr>
          <w:rFonts w:ascii="仿宋_GB2312" w:eastAsia="仿宋_GB2312" w:hAnsi="仿宋" w:hint="eastAsia"/>
          <w:sz w:val="32"/>
          <w:szCs w:val="32"/>
        </w:rPr>
        <w:t>扣专业</w:t>
      </w:r>
      <w:proofErr w:type="gramEnd"/>
      <w:r w:rsidR="00E32273" w:rsidRPr="00B817B8">
        <w:rPr>
          <w:rFonts w:ascii="仿宋_GB2312" w:eastAsia="仿宋_GB2312" w:hAnsi="仿宋" w:hint="eastAsia"/>
          <w:sz w:val="32"/>
          <w:szCs w:val="32"/>
        </w:rPr>
        <w:t>教学实践活动，在形式上严格数据填报规范；制定了教学评教与督导公开制度，真实记录学校日常教学运行中所存在的正、负面信息，</w:t>
      </w:r>
      <w:r w:rsidR="00E32273" w:rsidRPr="00B817B8">
        <w:rPr>
          <w:rFonts w:ascii="仿宋_GB2312" w:eastAsia="仿宋_GB2312" w:hAnsi="仿宋" w:hint="eastAsia"/>
          <w:sz w:val="32"/>
          <w:szCs w:val="32"/>
        </w:rPr>
        <w:lastRenderedPageBreak/>
        <w:t>发布教学通报37期，建立了学业预警机制，有力促进学校的教风、学风建设；制定了学籍管理信息公开制度，切实做到以学生为本，学年学生学籍异动1376人次（含转专业），学籍管理信息公开、透明。教材管理工作规范有序，2019年秋及2020年春两季共完成1034种24.8余万册教材的征订采购、发放工作。</w:t>
      </w:r>
    </w:p>
    <w:p w:rsidR="00A06FCD" w:rsidRPr="00B817B8" w:rsidRDefault="00A06FCD" w:rsidP="00B817B8">
      <w:pPr>
        <w:spacing w:line="600" w:lineRule="exact"/>
        <w:ind w:firstLineChars="200" w:firstLine="640"/>
        <w:rPr>
          <w:rFonts w:ascii="仿宋_GB2312" w:eastAsia="仿宋_GB2312" w:hAnsi="仿宋"/>
          <w:sz w:val="32"/>
          <w:szCs w:val="32"/>
        </w:rPr>
      </w:pPr>
      <w:r w:rsidRPr="00B817B8">
        <w:rPr>
          <w:rFonts w:ascii="仿宋_GB2312" w:eastAsia="仿宋_GB2312" w:hAnsi="仿宋" w:hint="eastAsia"/>
          <w:sz w:val="32"/>
          <w:szCs w:val="32"/>
        </w:rPr>
        <w:t>6.教师招聘工作。2019～2020年度，学校教师招聘工作在河南省教育厅、</w:t>
      </w:r>
      <w:proofErr w:type="gramStart"/>
      <w:r w:rsidRPr="00B817B8">
        <w:rPr>
          <w:rFonts w:ascii="仿宋_GB2312" w:eastAsia="仿宋_GB2312" w:hAnsi="仿宋" w:hint="eastAsia"/>
          <w:sz w:val="32"/>
          <w:szCs w:val="32"/>
        </w:rPr>
        <w:t>人社厅</w:t>
      </w:r>
      <w:proofErr w:type="gramEnd"/>
      <w:r w:rsidRPr="00B817B8">
        <w:rPr>
          <w:rFonts w:ascii="仿宋_GB2312" w:eastAsia="仿宋_GB2312" w:hAnsi="仿宋" w:hint="eastAsia"/>
          <w:sz w:val="32"/>
          <w:szCs w:val="32"/>
        </w:rPr>
        <w:t>的统一指导下，按照公开报名、统一考试、院部面试、专家评议、及时公示的程序进行。依据《河南省事业单位公开招聘工作规程》，在教师招聘过程中，在学校主页开设教师招聘专栏，及时发布相关信息，按照工作流程先后发布了公开招聘工作人员方案、招聘时间和进度安排、招聘考试安排、成绩公示、拟录用人员体检公示等信息。2019年教师公开招聘工作，社会招聘工作人员35名（其中博士毕业生7名，硕士毕业生28名）。全部完成招聘工作。</w:t>
      </w:r>
    </w:p>
    <w:p w:rsidR="00A06FCD" w:rsidRPr="00B817B8" w:rsidRDefault="00A06FCD" w:rsidP="00B817B8">
      <w:pPr>
        <w:spacing w:line="600" w:lineRule="exact"/>
        <w:ind w:firstLineChars="200" w:firstLine="640"/>
        <w:rPr>
          <w:rFonts w:ascii="仿宋_GB2312" w:eastAsia="仿宋_GB2312" w:hAnsi="仿宋"/>
          <w:sz w:val="32"/>
          <w:szCs w:val="32"/>
        </w:rPr>
      </w:pPr>
      <w:r w:rsidRPr="00B817B8">
        <w:rPr>
          <w:rFonts w:ascii="仿宋_GB2312" w:eastAsia="仿宋_GB2312" w:hAnsi="仿宋" w:hint="eastAsia"/>
          <w:sz w:val="32"/>
          <w:szCs w:val="32"/>
        </w:rPr>
        <w:t>7.职称评审工作。2019年，我校职称自主评审工作在公开推荐条件和程序的基础上，严格按照河南省人社厅“公开、展示、考核、评议、监督”的要求进行。学校公布了《关于做好2019年度专业技术职务任职资格申报评审工作的通知》，总体部署职称评审工作安排和时间进度。在整个评审过程中诸如评委成员选定、职称评审推荐、公示等主要环节均有纪委人员参与监督。2019年职称评审，正高级职称申报6人，副高级职称申报78人，中级职称申报46人。学校2019年</w:t>
      </w:r>
      <w:r w:rsidRPr="00B817B8">
        <w:rPr>
          <w:rFonts w:ascii="仿宋_GB2312" w:eastAsia="仿宋_GB2312" w:hAnsi="仿宋" w:hint="eastAsia"/>
          <w:sz w:val="32"/>
          <w:szCs w:val="32"/>
        </w:rPr>
        <w:lastRenderedPageBreak/>
        <w:t>教师系列职称实行自主评审，2019年自主评审通过正高级5人、副高级27人、中级29人；委托评审通过副高级1人，中级1人。</w:t>
      </w:r>
    </w:p>
    <w:p w:rsidR="00461FA8" w:rsidRPr="00B817B8" w:rsidRDefault="00A06FCD" w:rsidP="00B817B8">
      <w:pPr>
        <w:spacing w:line="600" w:lineRule="exact"/>
        <w:ind w:firstLineChars="200" w:firstLine="640"/>
        <w:rPr>
          <w:rFonts w:ascii="仿宋_GB2312" w:eastAsia="仿宋_GB2312" w:hAnsi="仿宋"/>
          <w:sz w:val="32"/>
          <w:szCs w:val="32"/>
        </w:rPr>
      </w:pPr>
      <w:r w:rsidRPr="00B817B8">
        <w:rPr>
          <w:rFonts w:ascii="仿宋_GB2312" w:eastAsia="仿宋_GB2312" w:hAnsi="仿宋" w:hint="eastAsia"/>
          <w:sz w:val="32"/>
          <w:szCs w:val="32"/>
        </w:rPr>
        <w:t>8.教师培训方面。学校出国出境培训考察人选由各单位按照培训项目要求推荐，校党委依据各单位的师资结构情况以及历年培训情况进行研究确定，并在全校进行公示，接受全体教师监督。培训结束后，培训人员和团队提交培训报告，并进行公开汇报。本年度学校组织推荐教师出访考察德国、英国、澳大利亚等5个国家42人次。学校围绕师德师风建设开展两批“师德师风”专题网络培训，参与教师420人。组织专业带头人、专业骨干教师开展“聚焦三教改革 助推院校发展”专题网络培训，参与教师136人。组织教师</w:t>
      </w:r>
      <w:proofErr w:type="gramStart"/>
      <w:r w:rsidRPr="00B817B8">
        <w:rPr>
          <w:rFonts w:ascii="仿宋_GB2312" w:eastAsia="仿宋_GB2312" w:hAnsi="仿宋" w:hint="eastAsia"/>
          <w:sz w:val="32"/>
          <w:szCs w:val="32"/>
        </w:rPr>
        <w:t>参加国培省培</w:t>
      </w:r>
      <w:proofErr w:type="gramEnd"/>
      <w:r w:rsidRPr="00B817B8">
        <w:rPr>
          <w:rFonts w:ascii="仿宋_GB2312" w:eastAsia="仿宋_GB2312" w:hAnsi="仿宋" w:hint="eastAsia"/>
          <w:sz w:val="32"/>
          <w:szCs w:val="32"/>
        </w:rPr>
        <w:t>项目300余人次。组织两批共75名教师开展“双语”素质能力培训。组织创新创业实践指导师资培训40人。组织全校740多名专业技术人员通过线上线下相结合的方式开展继续</w:t>
      </w:r>
      <w:proofErr w:type="gramStart"/>
      <w:r w:rsidRPr="00B817B8">
        <w:rPr>
          <w:rFonts w:ascii="仿宋_GB2312" w:eastAsia="仿宋_GB2312" w:hAnsi="仿宋" w:hint="eastAsia"/>
          <w:sz w:val="32"/>
          <w:szCs w:val="32"/>
        </w:rPr>
        <w:t>教育公需科目</w:t>
      </w:r>
      <w:proofErr w:type="gramEnd"/>
      <w:r w:rsidRPr="00B817B8">
        <w:rPr>
          <w:rFonts w:ascii="仿宋_GB2312" w:eastAsia="仿宋_GB2312" w:hAnsi="仿宋" w:hint="eastAsia"/>
          <w:sz w:val="32"/>
          <w:szCs w:val="32"/>
        </w:rPr>
        <w:t>培训。</w:t>
      </w:r>
    </w:p>
    <w:p w:rsidR="007A772C" w:rsidRPr="00B817B8" w:rsidRDefault="007A772C" w:rsidP="00B817B8">
      <w:pPr>
        <w:spacing w:line="600" w:lineRule="exact"/>
        <w:ind w:firstLineChars="200" w:firstLine="640"/>
        <w:rPr>
          <w:rFonts w:ascii="仿宋_GB2312" w:eastAsia="仿宋_GB2312" w:hAnsi="仿宋"/>
          <w:sz w:val="32"/>
          <w:szCs w:val="32"/>
        </w:rPr>
      </w:pPr>
      <w:r w:rsidRPr="00B817B8">
        <w:rPr>
          <w:rFonts w:ascii="仿宋_GB2312" w:eastAsia="仿宋_GB2312" w:hAnsi="仿宋" w:hint="eastAsia"/>
          <w:sz w:val="32"/>
          <w:szCs w:val="32"/>
        </w:rPr>
        <w:t>9.学生评先奖优和干部选聘工作。2019～2020学年，学校公开表彰省、校两级先进班集体、三好学生、优秀学生干部、学生工作先进集体、国防教育暨军训工作先进集体、文明班级、文明宿舍、文明学生、优秀毕业生、优秀团干、优秀团员等20类先进集体和个人，表彰程序采取民主集中制原则，通过班级推荐、学院考察、学校审核、全校公示等环节产生评选结果，受表彰的集体和个人接受全校师生监督，</w:t>
      </w:r>
      <w:r w:rsidRPr="00B817B8">
        <w:rPr>
          <w:rFonts w:ascii="仿宋_GB2312" w:eastAsia="仿宋_GB2312" w:hAnsi="仿宋" w:hint="eastAsia"/>
          <w:sz w:val="32"/>
          <w:szCs w:val="32"/>
        </w:rPr>
        <w:lastRenderedPageBreak/>
        <w:t>使受表彰的集体和个人能起到榜样的作用。本学年，共评选出省级三好学生61人，省级优秀学生干部20人，省级先进班集体20个；校级优秀团干部283人，校级优秀共青团员528人；2020届优秀毕业生272人；校级文明班级42个，文明宿舍194人，文明学生582人。学生干部竞聘坚持公平、公开、公正、择优选用原则，干部岗位、竞聘条件全校公开，干部竞聘结果面向全校公示。</w:t>
      </w:r>
    </w:p>
    <w:p w:rsidR="007A772C" w:rsidRPr="00B817B8" w:rsidRDefault="007A772C" w:rsidP="00B817B8">
      <w:pPr>
        <w:spacing w:line="600" w:lineRule="exact"/>
        <w:ind w:firstLineChars="200" w:firstLine="640"/>
        <w:rPr>
          <w:rFonts w:ascii="仿宋_GB2312" w:eastAsia="仿宋_GB2312" w:hAnsi="仿宋"/>
          <w:sz w:val="32"/>
          <w:szCs w:val="32"/>
        </w:rPr>
      </w:pPr>
      <w:r w:rsidRPr="00B817B8">
        <w:rPr>
          <w:rFonts w:ascii="仿宋_GB2312" w:eastAsia="仿宋_GB2312" w:hAnsi="仿宋" w:hint="eastAsia"/>
          <w:sz w:val="32"/>
          <w:szCs w:val="32"/>
        </w:rPr>
        <w:t>10.学生奖助学金评审发放工作。2019～2020学年，学校学生奖助学金评审工作严格按照河南省学生资助管理中心相关文件要求开展，困难生认定工作做到了公开认定程序、明确认定范围、公示认定结果、规范审批材料。学校国家奖学金、国家励志奖学金、国家助学金评审在各学院资助工作领导小组指导下，开展班级民主评议，接受全校师生监督。本学年，共评审国家奖学金69人，奖励金额55.2万元，国家励志奖学金901人，奖励金额450.5万元，2019级优秀新生奖学金19人，奖励金额11.5万元。2019-2020学年评审国家助学金5872人，资助金额1937.76万元。</w:t>
      </w:r>
    </w:p>
    <w:p w:rsidR="00523597" w:rsidRPr="00B817B8" w:rsidRDefault="00523597" w:rsidP="00B817B8">
      <w:pPr>
        <w:spacing w:line="600" w:lineRule="exact"/>
        <w:ind w:firstLineChars="200" w:firstLine="640"/>
        <w:rPr>
          <w:rFonts w:ascii="仿宋_GB2312" w:eastAsia="仿宋_GB2312" w:hAnsi="仿宋"/>
          <w:sz w:val="32"/>
          <w:szCs w:val="32"/>
        </w:rPr>
      </w:pPr>
      <w:r w:rsidRPr="00B817B8">
        <w:rPr>
          <w:rFonts w:ascii="仿宋_GB2312" w:eastAsia="仿宋_GB2312" w:hAnsi="仿宋" w:hint="eastAsia"/>
          <w:sz w:val="32"/>
          <w:szCs w:val="32"/>
        </w:rPr>
        <w:t>11.</w:t>
      </w:r>
      <w:r w:rsidR="007A772C" w:rsidRPr="00B817B8">
        <w:rPr>
          <w:rFonts w:ascii="仿宋_GB2312" w:eastAsia="仿宋_GB2312" w:hAnsi="仿宋" w:hint="eastAsia"/>
          <w:sz w:val="32"/>
          <w:szCs w:val="32"/>
        </w:rPr>
        <w:t>科研方面工作，</w:t>
      </w:r>
      <w:r w:rsidR="00DC5AC5" w:rsidRPr="00B817B8">
        <w:rPr>
          <w:rFonts w:ascii="仿宋_GB2312" w:eastAsia="仿宋_GB2312" w:hAnsi="仿宋" w:hint="eastAsia"/>
          <w:sz w:val="32"/>
          <w:szCs w:val="32"/>
        </w:rPr>
        <w:t xml:space="preserve"> </w:t>
      </w:r>
      <w:r w:rsidR="007A772C" w:rsidRPr="00B817B8">
        <w:rPr>
          <w:rFonts w:ascii="仿宋_GB2312" w:eastAsia="仿宋_GB2312" w:hAnsi="仿宋" w:hint="eastAsia"/>
          <w:sz w:val="32"/>
          <w:szCs w:val="32"/>
        </w:rPr>
        <w:t>2019-2020年度，我校组织了各级各类科研项目和奖励的申报，共获得厅级以上纵向科研项目立项298项，其中省级以上项目6项，获得经费资助63.5万；科研</w:t>
      </w:r>
      <w:proofErr w:type="gramStart"/>
      <w:r w:rsidR="007A772C" w:rsidRPr="00B817B8">
        <w:rPr>
          <w:rFonts w:ascii="仿宋_GB2312" w:eastAsia="仿宋_GB2312" w:hAnsi="仿宋" w:hint="eastAsia"/>
          <w:sz w:val="32"/>
          <w:szCs w:val="32"/>
        </w:rPr>
        <w:t>项目结项265项</w:t>
      </w:r>
      <w:proofErr w:type="gramEnd"/>
      <w:r w:rsidR="007A772C" w:rsidRPr="00B817B8">
        <w:rPr>
          <w:rFonts w:ascii="仿宋_GB2312" w:eastAsia="仿宋_GB2312" w:hAnsi="仿宋" w:hint="eastAsia"/>
          <w:sz w:val="32"/>
          <w:szCs w:val="32"/>
        </w:rPr>
        <w:t>，获奖158项；全年共开展技术服务87项，到账款1136万元。以上项目均在相关平台上进行了公示。</w:t>
      </w:r>
    </w:p>
    <w:p w:rsidR="006F07E9" w:rsidRPr="00B817B8" w:rsidRDefault="00665DC4" w:rsidP="00B817B8">
      <w:pPr>
        <w:spacing w:line="600" w:lineRule="exact"/>
        <w:ind w:firstLineChars="200" w:firstLine="640"/>
        <w:rPr>
          <w:rFonts w:ascii="仿宋_GB2312" w:eastAsia="仿宋_GB2312" w:hAnsi="仿宋"/>
          <w:sz w:val="32"/>
          <w:szCs w:val="32"/>
        </w:rPr>
      </w:pPr>
      <w:r w:rsidRPr="00B817B8">
        <w:rPr>
          <w:rFonts w:ascii="仿宋_GB2312" w:eastAsia="仿宋_GB2312" w:hAnsi="仿宋" w:hint="eastAsia"/>
          <w:sz w:val="32"/>
          <w:szCs w:val="32"/>
        </w:rPr>
        <w:lastRenderedPageBreak/>
        <w:t>12.</w:t>
      </w:r>
      <w:r w:rsidR="006F07E9" w:rsidRPr="00B817B8">
        <w:rPr>
          <w:rFonts w:ascii="仿宋_GB2312" w:eastAsia="仿宋_GB2312" w:hAnsi="仿宋" w:hint="eastAsia"/>
          <w:sz w:val="32"/>
          <w:szCs w:val="32"/>
        </w:rPr>
        <w:t>招投标工作。学校根据《中华人民共和国政府信息公开条例》和《行政事业单位内部控制规范》等有关规定及上级有关文件要求，对学校资产处置和项目招标管理工作有关信息进行了及时公开发布。信息公开主要内容包含已批准的待报废固定资产处置公告、招标公告、中标信息、变更信息、备案合同信息等。2019-2020学年内共主动公开各类资产处置和招投标信息约510条，其中包括招标公告228条、评标公示170条、合同备案信息112条。</w:t>
      </w:r>
    </w:p>
    <w:p w:rsidR="00514F7D" w:rsidRPr="00B817B8" w:rsidRDefault="00514F7D" w:rsidP="00B817B8">
      <w:pPr>
        <w:spacing w:line="600" w:lineRule="exact"/>
        <w:ind w:firstLineChars="200" w:firstLine="640"/>
        <w:rPr>
          <w:rFonts w:ascii="仿宋_GB2312" w:eastAsia="仿宋_GB2312" w:hAnsi="仿宋"/>
          <w:sz w:val="32"/>
          <w:szCs w:val="32"/>
        </w:rPr>
      </w:pPr>
      <w:r w:rsidRPr="00B817B8">
        <w:rPr>
          <w:rFonts w:ascii="仿宋_GB2312" w:eastAsia="仿宋_GB2312" w:hAnsi="仿宋" w:hint="eastAsia"/>
          <w:sz w:val="32"/>
          <w:szCs w:val="32"/>
        </w:rPr>
        <w:t>13.</w:t>
      </w:r>
      <w:r w:rsidR="00082479" w:rsidRPr="00B817B8">
        <w:rPr>
          <w:rFonts w:ascii="仿宋_GB2312" w:eastAsia="仿宋_GB2312" w:hAnsi="仿宋" w:hint="eastAsia"/>
          <w:sz w:val="32"/>
          <w:szCs w:val="32"/>
        </w:rPr>
        <w:t>智慧校园建设工作。学校高度重视智慧校园建设，以人为本、以教学为导向、以用户为中心，对校园网进行了升级改造。目前校内网络已经建成了“万兆主干、万兆到楼层、千兆到桌面”的网络格局，全面实现了有线无线校园网和信息门户平台的账号“一号通”。学校现拥有教育网、联通、电信、移动4条出口链路，出口带宽总计11.7G。校园网已覆盖了所有的教学楼、办公楼、实验实训楼、学生宿舍楼以及家属住宅楼，信息接入点6000余个，无线校园网部署无线热点1000余个，拥有高性能服务器60余台，超融合一体机虚拟化系统4套，高性能光存储216TB，校内万兆链路30余条；拥有核心交换机4台，汇聚交换机11台，接入交换机190余台；拥有教务管理、办公自动化、智能课堂、GIS校园综合监控平台、房产可视化管理系统、黄河水院直播平台、创新创业信息化服务平台、能源监控、等各类应用系统70余个，各类存储系统的总计容量约511TB；完成核心</w:t>
      </w:r>
      <w:r w:rsidR="00082479" w:rsidRPr="00B817B8">
        <w:rPr>
          <w:rFonts w:ascii="仿宋_GB2312" w:eastAsia="仿宋_GB2312" w:hAnsi="仿宋" w:hint="eastAsia"/>
          <w:sz w:val="32"/>
          <w:szCs w:val="32"/>
        </w:rPr>
        <w:lastRenderedPageBreak/>
        <w:t>业务系统安全等级保护的2级备案认定。</w:t>
      </w:r>
    </w:p>
    <w:p w:rsidR="007B2A14" w:rsidRPr="00B817B8" w:rsidRDefault="007B2A14" w:rsidP="00B817B8">
      <w:pPr>
        <w:spacing w:line="600" w:lineRule="exact"/>
        <w:ind w:firstLineChars="200" w:firstLine="640"/>
        <w:rPr>
          <w:rFonts w:ascii="楷体_GB2312" w:eastAsia="楷体_GB2312" w:hAnsi="仿宋"/>
          <w:sz w:val="32"/>
          <w:szCs w:val="32"/>
        </w:rPr>
      </w:pPr>
      <w:r w:rsidRPr="00B817B8">
        <w:rPr>
          <w:rFonts w:ascii="楷体_GB2312" w:eastAsia="楷体_GB2312" w:hAnsi="仿宋" w:hint="eastAsia"/>
          <w:sz w:val="32"/>
          <w:szCs w:val="32"/>
        </w:rPr>
        <w:t>（三）主动公开的途径和方式</w:t>
      </w:r>
    </w:p>
    <w:p w:rsidR="007B2A14" w:rsidRPr="00B817B8" w:rsidRDefault="007B2A14" w:rsidP="00B817B8">
      <w:pPr>
        <w:spacing w:line="600" w:lineRule="exact"/>
        <w:ind w:firstLineChars="200" w:firstLine="640"/>
        <w:rPr>
          <w:rFonts w:ascii="仿宋_GB2312" w:eastAsia="仿宋_GB2312" w:hAnsi="仿宋"/>
          <w:sz w:val="32"/>
          <w:szCs w:val="32"/>
        </w:rPr>
      </w:pPr>
      <w:r w:rsidRPr="00B817B8">
        <w:rPr>
          <w:rFonts w:ascii="仿宋_GB2312" w:eastAsia="仿宋_GB2312" w:hAnsi="仿宋" w:hint="eastAsia"/>
          <w:sz w:val="32"/>
          <w:szCs w:val="32"/>
        </w:rPr>
        <w:t>1.校园网：通过校园网站（信息公开专栏）向全校师生员工和社会公众公开相关信息，这是学校信息公开最主要和最重要的途径。</w:t>
      </w:r>
    </w:p>
    <w:p w:rsidR="007B2A14" w:rsidRPr="00B817B8" w:rsidRDefault="007B2A14" w:rsidP="00B817B8">
      <w:pPr>
        <w:spacing w:line="600" w:lineRule="exact"/>
        <w:ind w:firstLineChars="200" w:firstLine="640"/>
        <w:rPr>
          <w:rFonts w:ascii="仿宋_GB2312" w:eastAsia="仿宋_GB2312" w:hAnsi="仿宋"/>
          <w:sz w:val="32"/>
          <w:szCs w:val="32"/>
        </w:rPr>
      </w:pPr>
      <w:r w:rsidRPr="00B817B8">
        <w:rPr>
          <w:rFonts w:ascii="仿宋_GB2312" w:eastAsia="仿宋_GB2312" w:hAnsi="仿宋" w:hint="eastAsia"/>
          <w:sz w:val="32"/>
          <w:szCs w:val="32"/>
        </w:rPr>
        <w:t>2.办公自动化系统：通过学校办公自动化系统，向全校在职教职工发布学校通知公告、红头文件、内部信息等。</w:t>
      </w:r>
    </w:p>
    <w:p w:rsidR="007B2A14" w:rsidRPr="00B817B8" w:rsidRDefault="007B2A14" w:rsidP="00B817B8">
      <w:pPr>
        <w:spacing w:line="600" w:lineRule="exact"/>
        <w:ind w:firstLineChars="200" w:firstLine="640"/>
        <w:rPr>
          <w:rFonts w:ascii="仿宋_GB2312" w:eastAsia="仿宋_GB2312" w:hAnsi="仿宋"/>
          <w:sz w:val="32"/>
          <w:szCs w:val="32"/>
        </w:rPr>
      </w:pPr>
      <w:r w:rsidRPr="00B817B8">
        <w:rPr>
          <w:rFonts w:ascii="仿宋_GB2312" w:eastAsia="仿宋_GB2312" w:hAnsi="仿宋" w:hint="eastAsia"/>
          <w:sz w:val="32"/>
          <w:szCs w:val="32"/>
        </w:rPr>
        <w:t>2.纸质材料：信息公开专栏、学生手册、宣传册、海报、规章制度汇编等。</w:t>
      </w:r>
    </w:p>
    <w:p w:rsidR="007B2A14" w:rsidRPr="00B817B8" w:rsidRDefault="007B2A14" w:rsidP="00B817B8">
      <w:pPr>
        <w:spacing w:line="600" w:lineRule="exact"/>
        <w:ind w:firstLineChars="200" w:firstLine="640"/>
        <w:rPr>
          <w:rFonts w:ascii="仿宋_GB2312" w:eastAsia="仿宋_GB2312" w:hAnsi="仿宋"/>
          <w:sz w:val="32"/>
          <w:szCs w:val="32"/>
        </w:rPr>
      </w:pPr>
      <w:r w:rsidRPr="00B817B8">
        <w:rPr>
          <w:rFonts w:ascii="仿宋_GB2312" w:eastAsia="仿宋_GB2312" w:hAnsi="仿宋" w:hint="eastAsia"/>
          <w:sz w:val="32"/>
          <w:szCs w:val="32"/>
        </w:rPr>
        <w:t>3.各类会议：教代会、党委会、校长办公会</w:t>
      </w:r>
      <w:r w:rsidR="0019516B">
        <w:rPr>
          <w:rFonts w:ascii="仿宋_GB2312" w:eastAsia="仿宋_GB2312" w:hAnsi="仿宋" w:hint="eastAsia"/>
          <w:sz w:val="32"/>
          <w:szCs w:val="32"/>
        </w:rPr>
        <w:t>、学代会</w:t>
      </w:r>
      <w:r w:rsidRPr="00B817B8">
        <w:rPr>
          <w:rFonts w:ascii="仿宋_GB2312" w:eastAsia="仿宋_GB2312" w:hAnsi="仿宋" w:hint="eastAsia"/>
          <w:sz w:val="32"/>
          <w:szCs w:val="32"/>
        </w:rPr>
        <w:t>等。</w:t>
      </w:r>
    </w:p>
    <w:p w:rsidR="007B2A14" w:rsidRPr="00B817B8" w:rsidRDefault="007B2A14" w:rsidP="00B817B8">
      <w:pPr>
        <w:spacing w:line="600" w:lineRule="exact"/>
        <w:ind w:firstLineChars="200" w:firstLine="640"/>
        <w:rPr>
          <w:rFonts w:ascii="仿宋_GB2312" w:eastAsia="仿宋_GB2312" w:hAnsi="仿宋"/>
          <w:sz w:val="32"/>
          <w:szCs w:val="32"/>
        </w:rPr>
      </w:pPr>
      <w:r w:rsidRPr="00B817B8">
        <w:rPr>
          <w:rFonts w:ascii="仿宋_GB2312" w:eastAsia="仿宋_GB2312" w:hAnsi="仿宋" w:hint="eastAsia"/>
          <w:sz w:val="32"/>
          <w:szCs w:val="32"/>
        </w:rPr>
        <w:t>4.新媒体：微博、</w:t>
      </w:r>
      <w:proofErr w:type="gramStart"/>
      <w:r w:rsidRPr="00B817B8">
        <w:rPr>
          <w:rFonts w:ascii="仿宋_GB2312" w:eastAsia="仿宋_GB2312" w:hAnsi="仿宋" w:hint="eastAsia"/>
          <w:sz w:val="32"/>
          <w:szCs w:val="32"/>
        </w:rPr>
        <w:t>微信公众号</w:t>
      </w:r>
      <w:proofErr w:type="gramEnd"/>
      <w:r w:rsidRPr="00B817B8">
        <w:rPr>
          <w:rFonts w:ascii="仿宋_GB2312" w:eastAsia="仿宋_GB2312" w:hAnsi="仿宋" w:hint="eastAsia"/>
          <w:sz w:val="32"/>
          <w:szCs w:val="32"/>
        </w:rPr>
        <w:t>、抖音、QQ公众号、智慧校园、PU口袋等。</w:t>
      </w:r>
    </w:p>
    <w:p w:rsidR="007B2A14" w:rsidRPr="00B817B8" w:rsidRDefault="007B2A14" w:rsidP="00B817B8">
      <w:pPr>
        <w:spacing w:line="600" w:lineRule="exact"/>
        <w:ind w:firstLineChars="200" w:firstLine="640"/>
        <w:rPr>
          <w:rFonts w:ascii="仿宋_GB2312" w:eastAsia="仿宋_GB2312" w:hAnsi="仿宋"/>
          <w:sz w:val="32"/>
          <w:szCs w:val="32"/>
        </w:rPr>
      </w:pPr>
      <w:r w:rsidRPr="00B817B8">
        <w:rPr>
          <w:rFonts w:ascii="仿宋_GB2312" w:eastAsia="仿宋_GB2312" w:hAnsi="仿宋" w:hint="eastAsia"/>
          <w:sz w:val="32"/>
          <w:szCs w:val="32"/>
        </w:rPr>
        <w:t>5.校园LED大屏等其它形式。</w:t>
      </w:r>
    </w:p>
    <w:p w:rsidR="007B2A14" w:rsidRPr="00B817B8" w:rsidRDefault="007B2A14" w:rsidP="00B817B8">
      <w:pPr>
        <w:spacing w:line="600" w:lineRule="exact"/>
        <w:ind w:firstLineChars="200" w:firstLine="640"/>
        <w:rPr>
          <w:rFonts w:ascii="黑体" w:eastAsia="黑体" w:hAnsi="黑体"/>
          <w:sz w:val="32"/>
          <w:szCs w:val="32"/>
        </w:rPr>
      </w:pPr>
      <w:r w:rsidRPr="00B817B8">
        <w:rPr>
          <w:rFonts w:ascii="黑体" w:eastAsia="黑体" w:hAnsi="黑体" w:hint="eastAsia"/>
          <w:sz w:val="32"/>
          <w:szCs w:val="32"/>
        </w:rPr>
        <w:t>三、依申请公开信息的情况</w:t>
      </w:r>
    </w:p>
    <w:p w:rsidR="007B2A14" w:rsidRPr="00B817B8" w:rsidRDefault="007B2A14" w:rsidP="00B817B8">
      <w:pPr>
        <w:spacing w:line="600" w:lineRule="exact"/>
        <w:ind w:firstLineChars="200" w:firstLine="640"/>
        <w:rPr>
          <w:rFonts w:ascii="仿宋_GB2312" w:eastAsia="仿宋_GB2312" w:hAnsi="仿宋"/>
          <w:sz w:val="32"/>
          <w:szCs w:val="32"/>
        </w:rPr>
      </w:pPr>
      <w:r w:rsidRPr="00B817B8">
        <w:rPr>
          <w:rFonts w:ascii="仿宋_GB2312" w:eastAsia="仿宋_GB2312" w:hAnsi="仿宋" w:hint="eastAsia"/>
          <w:sz w:val="32"/>
          <w:szCs w:val="32"/>
        </w:rPr>
        <w:t>本年度未收到依申请公开信息的申请。</w:t>
      </w:r>
    </w:p>
    <w:p w:rsidR="007B2A14" w:rsidRPr="00B817B8" w:rsidRDefault="007B2A14" w:rsidP="00B817B8">
      <w:pPr>
        <w:spacing w:line="600" w:lineRule="exact"/>
        <w:ind w:firstLineChars="200" w:firstLine="640"/>
        <w:rPr>
          <w:rFonts w:ascii="黑体" w:eastAsia="黑体" w:hAnsi="黑体"/>
          <w:sz w:val="32"/>
          <w:szCs w:val="32"/>
        </w:rPr>
      </w:pPr>
      <w:r w:rsidRPr="00B817B8">
        <w:rPr>
          <w:rFonts w:ascii="黑体" w:eastAsia="黑体" w:hAnsi="黑体" w:hint="eastAsia"/>
          <w:sz w:val="32"/>
          <w:szCs w:val="32"/>
        </w:rPr>
        <w:t>四、对信息公开的评议情况</w:t>
      </w:r>
    </w:p>
    <w:p w:rsidR="007B2A14" w:rsidRPr="00B817B8" w:rsidRDefault="007B2A14" w:rsidP="00B817B8">
      <w:pPr>
        <w:spacing w:line="600" w:lineRule="exact"/>
        <w:ind w:firstLineChars="200" w:firstLine="640"/>
        <w:rPr>
          <w:rFonts w:ascii="仿宋_GB2312" w:eastAsia="仿宋_GB2312" w:hAnsi="仿宋"/>
          <w:sz w:val="32"/>
          <w:szCs w:val="32"/>
        </w:rPr>
      </w:pPr>
      <w:r w:rsidRPr="00B817B8">
        <w:rPr>
          <w:rFonts w:ascii="仿宋_GB2312" w:eastAsia="仿宋_GB2312" w:hAnsi="仿宋" w:hint="eastAsia"/>
          <w:sz w:val="32"/>
          <w:szCs w:val="32"/>
        </w:rPr>
        <w:t>学校相关信息公开后，得到了广大师生员工和社会公众的积极支持和高度关注。特别是涉及到广大师生切身利益的评优、评先、奖助学金、招生就业、基建工程等方面的信息公开，使学校能够及时收集掌握来自各方面的反馈，为学校下一步的科学决策和工作开展提供了信息保障，同时也化解了矛盾的产生，实现了学校和师生、社会公众间的有效沟通。</w:t>
      </w:r>
    </w:p>
    <w:p w:rsidR="007B2A14" w:rsidRPr="00B817B8" w:rsidRDefault="007B2A14" w:rsidP="00B817B8">
      <w:pPr>
        <w:spacing w:line="600" w:lineRule="exact"/>
        <w:ind w:firstLineChars="200" w:firstLine="640"/>
        <w:rPr>
          <w:rFonts w:ascii="黑体" w:eastAsia="黑体" w:hAnsi="黑体"/>
          <w:sz w:val="32"/>
          <w:szCs w:val="32"/>
        </w:rPr>
      </w:pPr>
      <w:r w:rsidRPr="00B817B8">
        <w:rPr>
          <w:rFonts w:ascii="黑体" w:eastAsia="黑体" w:hAnsi="黑体" w:hint="eastAsia"/>
          <w:sz w:val="32"/>
          <w:szCs w:val="32"/>
        </w:rPr>
        <w:t>五、因学校信息公开工作遭到举报的情况</w:t>
      </w:r>
    </w:p>
    <w:p w:rsidR="007B2A14" w:rsidRPr="00B817B8" w:rsidRDefault="007B2A14" w:rsidP="00B817B8">
      <w:pPr>
        <w:spacing w:line="600" w:lineRule="exact"/>
        <w:ind w:firstLineChars="200" w:firstLine="640"/>
        <w:rPr>
          <w:rFonts w:ascii="仿宋_GB2312" w:eastAsia="仿宋_GB2312" w:hAnsi="仿宋"/>
          <w:sz w:val="32"/>
          <w:szCs w:val="32"/>
        </w:rPr>
      </w:pPr>
      <w:r w:rsidRPr="00B817B8">
        <w:rPr>
          <w:rFonts w:ascii="仿宋_GB2312" w:eastAsia="仿宋_GB2312" w:hAnsi="仿宋" w:hint="eastAsia"/>
          <w:sz w:val="32"/>
          <w:szCs w:val="32"/>
        </w:rPr>
        <w:lastRenderedPageBreak/>
        <w:t>本年度学校无因信息公开工作遭到举报的情况。</w:t>
      </w:r>
    </w:p>
    <w:p w:rsidR="00EA48FC" w:rsidRPr="00B817B8" w:rsidRDefault="007B2A14" w:rsidP="00B817B8">
      <w:pPr>
        <w:spacing w:line="600" w:lineRule="exact"/>
        <w:ind w:firstLineChars="200" w:firstLine="640"/>
        <w:rPr>
          <w:rFonts w:ascii="黑体" w:eastAsia="黑体" w:hAnsi="黑体"/>
          <w:sz w:val="32"/>
          <w:szCs w:val="32"/>
        </w:rPr>
      </w:pPr>
      <w:r w:rsidRPr="00B817B8">
        <w:rPr>
          <w:rFonts w:ascii="黑体" w:eastAsia="黑体" w:hAnsi="黑体" w:hint="eastAsia"/>
          <w:sz w:val="32"/>
          <w:szCs w:val="32"/>
        </w:rPr>
        <w:t>六、</w:t>
      </w:r>
      <w:r w:rsidR="00EA48FC" w:rsidRPr="00B817B8">
        <w:rPr>
          <w:rFonts w:ascii="黑体" w:eastAsia="黑体" w:hAnsi="黑体" w:hint="eastAsia"/>
          <w:sz w:val="32"/>
          <w:szCs w:val="32"/>
        </w:rPr>
        <w:t>信息公开工作存在的问题及改进措施</w:t>
      </w:r>
    </w:p>
    <w:p w:rsidR="0019516B" w:rsidRDefault="0019516B" w:rsidP="00B817B8">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存在问题：学校信息工作存在的问题有，信息公开渠道较多，缺少统一的信息发布平台；个别信息公开方式较为传统，没有充分利用现代信息化手段。</w:t>
      </w:r>
    </w:p>
    <w:p w:rsidR="00B141EF" w:rsidRPr="00B817B8" w:rsidRDefault="0019516B" w:rsidP="00B817B8">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改进措施：</w:t>
      </w:r>
      <w:r w:rsidR="00B141EF" w:rsidRPr="00B817B8">
        <w:rPr>
          <w:rFonts w:ascii="仿宋_GB2312" w:eastAsia="仿宋_GB2312" w:hAnsi="仿宋" w:hint="eastAsia"/>
          <w:sz w:val="32"/>
          <w:szCs w:val="32"/>
        </w:rPr>
        <w:t>一是加强理论培训和业务指导，提升信息公开工作队伍的公开意识和业务水平</w:t>
      </w:r>
      <w:r>
        <w:rPr>
          <w:rFonts w:ascii="仿宋_GB2312" w:eastAsia="仿宋_GB2312" w:hAnsi="仿宋" w:hint="eastAsia"/>
          <w:sz w:val="32"/>
          <w:szCs w:val="32"/>
        </w:rPr>
        <w:t>；</w:t>
      </w:r>
      <w:r w:rsidR="00CB2A77" w:rsidRPr="00B817B8">
        <w:rPr>
          <w:rFonts w:ascii="仿宋_GB2312" w:eastAsia="仿宋_GB2312" w:hAnsi="仿宋" w:hint="eastAsia"/>
          <w:sz w:val="32"/>
          <w:szCs w:val="32"/>
        </w:rPr>
        <w:t>二是开拓思路，创新信息公开工作体系</w:t>
      </w:r>
      <w:r>
        <w:rPr>
          <w:rFonts w:ascii="仿宋_GB2312" w:eastAsia="仿宋_GB2312" w:hAnsi="仿宋" w:hint="eastAsia"/>
          <w:sz w:val="32"/>
          <w:szCs w:val="32"/>
        </w:rPr>
        <w:t>；</w:t>
      </w:r>
      <w:r w:rsidR="00CB2A77" w:rsidRPr="00B817B8">
        <w:rPr>
          <w:rFonts w:ascii="仿宋_GB2312" w:eastAsia="仿宋_GB2312" w:hAnsi="仿宋" w:hint="eastAsia"/>
          <w:sz w:val="32"/>
          <w:szCs w:val="32"/>
        </w:rPr>
        <w:t>三是加强监督管理，建设长效工作机制</w:t>
      </w:r>
      <w:r>
        <w:rPr>
          <w:rFonts w:ascii="仿宋_GB2312" w:eastAsia="仿宋_GB2312" w:hAnsi="仿宋" w:hint="eastAsia"/>
          <w:sz w:val="32"/>
          <w:szCs w:val="32"/>
        </w:rPr>
        <w:t>；</w:t>
      </w:r>
      <w:r w:rsidR="00B141EF" w:rsidRPr="00B817B8">
        <w:rPr>
          <w:rFonts w:ascii="仿宋_GB2312" w:eastAsia="仿宋_GB2312" w:hAnsi="仿宋" w:hint="eastAsia"/>
          <w:sz w:val="32"/>
          <w:szCs w:val="32"/>
        </w:rPr>
        <w:t>四是完善主动公开目录，</w:t>
      </w:r>
      <w:r>
        <w:rPr>
          <w:rFonts w:ascii="仿宋_GB2312" w:eastAsia="仿宋_GB2312" w:hAnsi="仿宋" w:hint="eastAsia"/>
          <w:sz w:val="32"/>
          <w:szCs w:val="32"/>
        </w:rPr>
        <w:t>并对公开内容进行动态扩展，进一步提升主动公开的标准化规范化水平；五是尽快建设信息公开网页，通过信息化手段改进信息公开方式。</w:t>
      </w:r>
    </w:p>
    <w:p w:rsidR="00B141EF" w:rsidRPr="00B817B8" w:rsidRDefault="007B2A14" w:rsidP="00B817B8">
      <w:pPr>
        <w:spacing w:line="600" w:lineRule="exact"/>
        <w:ind w:firstLineChars="200" w:firstLine="640"/>
        <w:rPr>
          <w:rFonts w:ascii="黑体" w:eastAsia="黑体" w:hAnsi="黑体"/>
          <w:sz w:val="32"/>
          <w:szCs w:val="32"/>
        </w:rPr>
      </w:pPr>
      <w:r w:rsidRPr="00B817B8">
        <w:rPr>
          <w:rFonts w:ascii="黑体" w:eastAsia="黑体" w:hAnsi="黑体" w:hint="eastAsia"/>
          <w:sz w:val="32"/>
          <w:szCs w:val="32"/>
        </w:rPr>
        <w:t>七、其他需要报告的事项</w:t>
      </w:r>
    </w:p>
    <w:p w:rsidR="007B2A14" w:rsidRPr="00B817B8" w:rsidRDefault="007B2A14" w:rsidP="00B817B8">
      <w:pPr>
        <w:spacing w:line="600" w:lineRule="exact"/>
        <w:ind w:firstLineChars="200" w:firstLine="640"/>
        <w:rPr>
          <w:rFonts w:ascii="仿宋_GB2312" w:eastAsia="仿宋_GB2312" w:hAnsi="仿宋"/>
          <w:sz w:val="32"/>
          <w:szCs w:val="32"/>
        </w:rPr>
      </w:pPr>
      <w:r w:rsidRPr="00B817B8">
        <w:rPr>
          <w:rFonts w:ascii="仿宋_GB2312" w:eastAsia="仿宋_GB2312" w:hAnsi="仿宋" w:hint="eastAsia"/>
          <w:sz w:val="32"/>
          <w:szCs w:val="32"/>
        </w:rPr>
        <w:t>无其他需要报告的事项。</w:t>
      </w:r>
    </w:p>
    <w:p w:rsidR="007B2A14" w:rsidRPr="00B817B8" w:rsidRDefault="007B2A14" w:rsidP="00B817B8">
      <w:pPr>
        <w:spacing w:line="600" w:lineRule="exact"/>
        <w:ind w:firstLineChars="200" w:firstLine="640"/>
        <w:rPr>
          <w:rFonts w:ascii="黑体" w:eastAsia="黑体" w:hAnsi="黑体"/>
          <w:sz w:val="32"/>
          <w:szCs w:val="32"/>
        </w:rPr>
      </w:pPr>
      <w:r w:rsidRPr="00B817B8">
        <w:rPr>
          <w:rFonts w:ascii="黑体" w:eastAsia="黑体" w:hAnsi="黑体" w:hint="eastAsia"/>
          <w:sz w:val="32"/>
          <w:szCs w:val="32"/>
        </w:rPr>
        <w:t>八、清单事项公开情况表</w:t>
      </w:r>
    </w:p>
    <w:p w:rsidR="007B2A14" w:rsidRPr="00B817B8" w:rsidRDefault="00573E1B" w:rsidP="00B817B8">
      <w:pPr>
        <w:spacing w:line="600" w:lineRule="exact"/>
        <w:ind w:firstLineChars="200" w:firstLine="640"/>
        <w:rPr>
          <w:rFonts w:ascii="仿宋_GB2312" w:eastAsia="仿宋_GB2312" w:hAnsi="仿宋"/>
          <w:sz w:val="32"/>
          <w:szCs w:val="32"/>
        </w:rPr>
      </w:pPr>
      <w:r w:rsidRPr="00B817B8">
        <w:rPr>
          <w:rFonts w:ascii="仿宋_GB2312" w:eastAsia="仿宋_GB2312" w:hAnsi="仿宋" w:hint="eastAsia"/>
          <w:sz w:val="32"/>
          <w:szCs w:val="32"/>
        </w:rPr>
        <w:t>2019～2020</w:t>
      </w:r>
      <w:r w:rsidR="007B2A14" w:rsidRPr="00B817B8">
        <w:rPr>
          <w:rFonts w:ascii="仿宋_GB2312" w:eastAsia="仿宋_GB2312" w:hAnsi="仿宋" w:hint="eastAsia"/>
          <w:sz w:val="32"/>
          <w:szCs w:val="32"/>
        </w:rPr>
        <w:t>年度，黄河水利职业技术学院清单事项公开内容涉及10大类50项共计1000余条公开信息，具体公开事项内容、负责部门及公开途径见附件。</w:t>
      </w:r>
    </w:p>
    <w:p w:rsidR="007B2A14" w:rsidRDefault="007B2A14" w:rsidP="00B817B8">
      <w:pPr>
        <w:spacing w:line="600" w:lineRule="exact"/>
        <w:ind w:firstLineChars="200" w:firstLine="640"/>
        <w:rPr>
          <w:rFonts w:ascii="仿宋_GB2312" w:eastAsia="仿宋_GB2312" w:hAnsi="仿宋"/>
          <w:sz w:val="32"/>
          <w:szCs w:val="32"/>
        </w:rPr>
      </w:pPr>
      <w:r w:rsidRPr="00B817B8">
        <w:rPr>
          <w:rFonts w:ascii="仿宋_GB2312" w:eastAsia="仿宋_GB2312" w:hAnsi="仿宋" w:hint="eastAsia"/>
          <w:sz w:val="32"/>
          <w:szCs w:val="32"/>
        </w:rPr>
        <w:t>附件：黄河水利职业技术学院信息事项公开清单</w:t>
      </w:r>
    </w:p>
    <w:p w:rsidR="00B817B8" w:rsidRDefault="00B817B8" w:rsidP="00B817B8">
      <w:pPr>
        <w:spacing w:line="600" w:lineRule="exact"/>
        <w:ind w:firstLineChars="200" w:firstLine="640"/>
        <w:rPr>
          <w:rFonts w:ascii="仿宋_GB2312" w:eastAsia="仿宋_GB2312" w:hAnsi="仿宋"/>
          <w:sz w:val="32"/>
          <w:szCs w:val="32"/>
        </w:rPr>
      </w:pPr>
    </w:p>
    <w:p w:rsidR="00B817B8" w:rsidRPr="00B817B8" w:rsidRDefault="00B817B8" w:rsidP="00B817B8">
      <w:pPr>
        <w:spacing w:line="600" w:lineRule="exact"/>
        <w:ind w:firstLineChars="200" w:firstLine="640"/>
        <w:rPr>
          <w:rFonts w:ascii="仿宋_GB2312" w:eastAsia="仿宋_GB2312" w:hAnsi="仿宋"/>
          <w:sz w:val="32"/>
          <w:szCs w:val="32"/>
        </w:rPr>
      </w:pPr>
    </w:p>
    <w:p w:rsidR="007B2A14" w:rsidRPr="00B817B8" w:rsidRDefault="007B2A14" w:rsidP="00B817B8">
      <w:pPr>
        <w:wordWrap w:val="0"/>
        <w:spacing w:line="600" w:lineRule="exact"/>
        <w:ind w:firstLineChars="200" w:firstLine="640"/>
        <w:jc w:val="right"/>
        <w:rPr>
          <w:rFonts w:ascii="仿宋_GB2312" w:eastAsia="仿宋_GB2312" w:hAnsi="仿宋"/>
          <w:sz w:val="32"/>
          <w:szCs w:val="32"/>
        </w:rPr>
      </w:pPr>
      <w:r w:rsidRPr="00B817B8">
        <w:rPr>
          <w:rFonts w:ascii="仿宋_GB2312" w:eastAsia="仿宋_GB2312" w:hAnsi="仿宋" w:hint="eastAsia"/>
          <w:sz w:val="32"/>
          <w:szCs w:val="32"/>
        </w:rPr>
        <w:t xml:space="preserve">黄河水利职业技术学院 </w:t>
      </w:r>
      <w:r w:rsidR="00B817B8">
        <w:rPr>
          <w:rFonts w:ascii="仿宋_GB2312" w:eastAsia="仿宋_GB2312" w:hAnsi="仿宋"/>
          <w:sz w:val="32"/>
          <w:szCs w:val="32"/>
        </w:rPr>
        <w:t xml:space="preserve">     </w:t>
      </w:r>
    </w:p>
    <w:p w:rsidR="00C126F4" w:rsidRPr="007A772C" w:rsidRDefault="000B0CA2" w:rsidP="00B817B8">
      <w:pPr>
        <w:wordWrap w:val="0"/>
        <w:spacing w:line="600" w:lineRule="exact"/>
        <w:ind w:firstLineChars="200" w:firstLine="640"/>
        <w:jc w:val="right"/>
        <w:rPr>
          <w:rFonts w:ascii="仿宋" w:eastAsia="仿宋" w:hAnsi="仿宋"/>
          <w:sz w:val="32"/>
          <w:szCs w:val="32"/>
        </w:rPr>
      </w:pPr>
      <w:r w:rsidRPr="00B817B8">
        <w:rPr>
          <w:rFonts w:ascii="仿宋_GB2312" w:eastAsia="仿宋_GB2312" w:hAnsi="仿宋" w:hint="eastAsia"/>
          <w:sz w:val="32"/>
          <w:szCs w:val="32"/>
        </w:rPr>
        <w:t>20</w:t>
      </w:r>
      <w:r w:rsidR="00561C99" w:rsidRPr="00B817B8">
        <w:rPr>
          <w:rFonts w:ascii="仿宋_GB2312" w:eastAsia="仿宋_GB2312" w:hAnsi="仿宋" w:hint="eastAsia"/>
          <w:sz w:val="32"/>
          <w:szCs w:val="32"/>
        </w:rPr>
        <w:t>20</w:t>
      </w:r>
      <w:r w:rsidR="007B2A14" w:rsidRPr="00B817B8">
        <w:rPr>
          <w:rFonts w:ascii="仿宋_GB2312" w:eastAsia="仿宋_GB2312" w:hAnsi="仿宋" w:hint="eastAsia"/>
          <w:sz w:val="32"/>
          <w:szCs w:val="32"/>
        </w:rPr>
        <w:t>年10月</w:t>
      </w:r>
      <w:r w:rsidRPr="00B817B8">
        <w:rPr>
          <w:rFonts w:ascii="仿宋_GB2312" w:eastAsia="仿宋_GB2312" w:hAnsi="仿宋" w:hint="eastAsia"/>
          <w:sz w:val="32"/>
          <w:szCs w:val="32"/>
        </w:rPr>
        <w:t>2</w:t>
      </w:r>
      <w:r w:rsidR="00561C99" w:rsidRPr="00B817B8">
        <w:rPr>
          <w:rFonts w:ascii="仿宋_GB2312" w:eastAsia="仿宋_GB2312" w:hAnsi="仿宋" w:hint="eastAsia"/>
          <w:sz w:val="32"/>
          <w:szCs w:val="32"/>
        </w:rPr>
        <w:t>7</w:t>
      </w:r>
      <w:r w:rsidR="007B2A14" w:rsidRPr="00B817B8">
        <w:rPr>
          <w:rFonts w:ascii="仿宋_GB2312" w:eastAsia="仿宋_GB2312" w:hAnsi="仿宋" w:hint="eastAsia"/>
          <w:sz w:val="32"/>
          <w:szCs w:val="32"/>
        </w:rPr>
        <w:t>日</w:t>
      </w:r>
      <w:r w:rsidR="00B817B8">
        <w:rPr>
          <w:rFonts w:ascii="仿宋_GB2312" w:eastAsia="仿宋_GB2312" w:hAnsi="仿宋" w:hint="eastAsia"/>
          <w:sz w:val="32"/>
          <w:szCs w:val="32"/>
        </w:rPr>
        <w:t xml:space="preserve"> </w:t>
      </w:r>
      <w:r w:rsidR="00B817B8">
        <w:rPr>
          <w:rFonts w:ascii="仿宋_GB2312" w:eastAsia="仿宋_GB2312" w:hAnsi="仿宋"/>
          <w:sz w:val="32"/>
          <w:szCs w:val="32"/>
        </w:rPr>
        <w:t xml:space="preserve">       </w:t>
      </w:r>
    </w:p>
    <w:p w:rsidR="00C126F4" w:rsidRPr="007A772C" w:rsidRDefault="00C126F4" w:rsidP="00B817B8">
      <w:pPr>
        <w:spacing w:line="600" w:lineRule="exact"/>
        <w:ind w:firstLineChars="200" w:firstLine="640"/>
        <w:rPr>
          <w:rFonts w:ascii="仿宋" w:eastAsia="仿宋" w:hAnsi="仿宋"/>
          <w:sz w:val="32"/>
          <w:szCs w:val="32"/>
        </w:rPr>
      </w:pPr>
      <w:r w:rsidRPr="007A772C">
        <w:rPr>
          <w:rFonts w:ascii="仿宋" w:eastAsia="仿宋" w:hAnsi="仿宋"/>
          <w:sz w:val="32"/>
          <w:szCs w:val="32"/>
        </w:rPr>
        <w:br w:type="page"/>
      </w:r>
    </w:p>
    <w:p w:rsidR="0019516B" w:rsidRPr="0019516B" w:rsidRDefault="0019516B" w:rsidP="0019516B">
      <w:pPr>
        <w:rPr>
          <w:rFonts w:ascii="黑体" w:eastAsia="黑体" w:hAnsi="黑体"/>
          <w:sz w:val="32"/>
          <w:szCs w:val="32"/>
        </w:rPr>
      </w:pPr>
      <w:r w:rsidRPr="0019516B">
        <w:rPr>
          <w:rFonts w:ascii="黑体" w:eastAsia="黑体" w:hAnsi="黑体" w:hint="eastAsia"/>
          <w:sz w:val="32"/>
          <w:szCs w:val="32"/>
        </w:rPr>
        <w:lastRenderedPageBreak/>
        <w:t>附件</w:t>
      </w:r>
    </w:p>
    <w:p w:rsidR="00CB2A77" w:rsidRPr="007A772C" w:rsidRDefault="00CB2A77" w:rsidP="00CB2A77">
      <w:pPr>
        <w:jc w:val="center"/>
        <w:rPr>
          <w:rFonts w:ascii="仿宋" w:eastAsia="仿宋" w:hAnsi="仿宋"/>
          <w:sz w:val="32"/>
          <w:szCs w:val="32"/>
        </w:rPr>
      </w:pPr>
      <w:r w:rsidRPr="007A772C">
        <w:rPr>
          <w:rFonts w:ascii="仿宋" w:eastAsia="仿宋" w:hAnsi="仿宋" w:hint="eastAsia"/>
          <w:sz w:val="32"/>
          <w:szCs w:val="32"/>
        </w:rPr>
        <w:t>黄河水利职业技术学院信息公开事项清单</w:t>
      </w:r>
    </w:p>
    <w:p w:rsidR="00CB2A77" w:rsidRPr="007A772C" w:rsidRDefault="00CB2A77" w:rsidP="00CB2A77">
      <w:pPr>
        <w:jc w:val="center"/>
        <w:rPr>
          <w:rFonts w:ascii="仿宋" w:eastAsia="仿宋" w:hAnsi="仿宋"/>
          <w:sz w:val="32"/>
          <w:szCs w:val="32"/>
        </w:rPr>
      </w:pPr>
      <w:r w:rsidRPr="007A772C">
        <w:rPr>
          <w:rFonts w:ascii="仿宋" w:eastAsia="仿宋" w:hAnsi="仿宋" w:hint="eastAsia"/>
          <w:sz w:val="32"/>
          <w:szCs w:val="32"/>
        </w:rPr>
        <w:t>（共10大类5</w:t>
      </w:r>
      <w:bookmarkStart w:id="0" w:name="_GoBack"/>
      <w:bookmarkEnd w:id="0"/>
      <w:r w:rsidRPr="007A772C">
        <w:rPr>
          <w:rFonts w:ascii="仿宋" w:eastAsia="仿宋" w:hAnsi="仿宋" w:hint="eastAsia"/>
          <w:sz w:val="32"/>
          <w:szCs w:val="32"/>
        </w:rPr>
        <w:t>0条）</w:t>
      </w:r>
    </w:p>
    <w:tbl>
      <w:tblPr>
        <w:tblW w:w="5323" w:type="pct"/>
        <w:jc w:val="center"/>
        <w:tblInd w:w="-34" w:type="dxa"/>
        <w:tblLayout w:type="fixed"/>
        <w:tblCellMar>
          <w:left w:w="0" w:type="dxa"/>
          <w:right w:w="0" w:type="dxa"/>
        </w:tblCellMar>
        <w:tblLook w:val="04A0" w:firstRow="1" w:lastRow="0" w:firstColumn="1" w:lastColumn="0" w:noHBand="0" w:noVBand="1"/>
      </w:tblPr>
      <w:tblGrid>
        <w:gridCol w:w="426"/>
        <w:gridCol w:w="709"/>
        <w:gridCol w:w="1275"/>
        <w:gridCol w:w="993"/>
        <w:gridCol w:w="4925"/>
        <w:gridCol w:w="745"/>
      </w:tblGrid>
      <w:tr w:rsidR="00CB2A77" w:rsidRPr="00F82473" w:rsidTr="009B6AD2">
        <w:trPr>
          <w:trHeight w:val="555"/>
          <w:tblHeader/>
          <w:jc w:val="center"/>
        </w:trPr>
        <w:tc>
          <w:tcPr>
            <w:tcW w:w="42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b/>
                <w:bCs/>
                <w:color w:val="676A6C"/>
                <w:kern w:val="0"/>
                <w:sz w:val="24"/>
                <w:szCs w:val="24"/>
              </w:rPr>
              <w:t>序号</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b/>
                <w:bCs/>
                <w:color w:val="676A6C"/>
                <w:kern w:val="0"/>
                <w:sz w:val="24"/>
                <w:szCs w:val="24"/>
              </w:rPr>
              <w:t>类别</w:t>
            </w:r>
          </w:p>
        </w:tc>
        <w:tc>
          <w:tcPr>
            <w:tcW w:w="12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b/>
                <w:bCs/>
                <w:color w:val="676A6C"/>
                <w:kern w:val="0"/>
                <w:sz w:val="24"/>
                <w:szCs w:val="24"/>
              </w:rPr>
              <w:t>公开事项</w:t>
            </w:r>
          </w:p>
        </w:tc>
        <w:tc>
          <w:tcPr>
            <w:tcW w:w="9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b/>
                <w:bCs/>
                <w:color w:val="676A6C"/>
                <w:kern w:val="0"/>
                <w:sz w:val="24"/>
                <w:szCs w:val="24"/>
              </w:rPr>
              <w:t>信息公开负责部门</w:t>
            </w:r>
          </w:p>
        </w:tc>
        <w:tc>
          <w:tcPr>
            <w:tcW w:w="49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b/>
                <w:bCs/>
                <w:color w:val="676A6C"/>
                <w:kern w:val="0"/>
                <w:sz w:val="24"/>
                <w:szCs w:val="24"/>
              </w:rPr>
              <w:t>网址链接</w:t>
            </w:r>
          </w:p>
        </w:tc>
        <w:tc>
          <w:tcPr>
            <w:tcW w:w="7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b/>
                <w:bCs/>
                <w:color w:val="676A6C"/>
                <w:kern w:val="0"/>
                <w:sz w:val="24"/>
                <w:szCs w:val="24"/>
              </w:rPr>
              <w:t>备注</w:t>
            </w:r>
          </w:p>
        </w:tc>
      </w:tr>
      <w:tr w:rsidR="00CB2A77" w:rsidRPr="00F82473" w:rsidTr="009B6AD2">
        <w:trPr>
          <w:trHeight w:val="799"/>
          <w:jc w:val="center"/>
        </w:trPr>
        <w:tc>
          <w:tcPr>
            <w:tcW w:w="426"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1</w:t>
            </w:r>
          </w:p>
        </w:tc>
        <w:tc>
          <w:tcPr>
            <w:tcW w:w="70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基本信息（6项）</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（1）办学规模、校级领导班子简介及分工、学校机构设置、学科情况、专业情况、各类在校生情况、教师和专业技术人员数量等办学基本情况</w:t>
            </w:r>
          </w:p>
        </w:tc>
        <w:tc>
          <w:tcPr>
            <w:tcW w:w="99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党政办公室</w:t>
            </w:r>
          </w:p>
        </w:tc>
        <w:tc>
          <w:tcPr>
            <w:tcW w:w="49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color w:val="676A6C"/>
                <w:kern w:val="0"/>
                <w:szCs w:val="21"/>
              </w:rPr>
              <w:t>http://www.yrcti.edu.cn/xygk/xxjj.htm</w:t>
            </w:r>
          </w:p>
          <w:p w:rsidR="00CB2A77" w:rsidRPr="00F82473" w:rsidRDefault="007D6705" w:rsidP="000C215C">
            <w:pPr>
              <w:widowControl/>
              <w:jc w:val="left"/>
              <w:rPr>
                <w:rFonts w:ascii="宋体" w:eastAsia="宋体" w:hAnsi="宋体" w:cs="Times New Roman"/>
                <w:color w:val="676A6C"/>
                <w:kern w:val="0"/>
                <w:szCs w:val="21"/>
              </w:rPr>
            </w:pPr>
            <w:hyperlink r:id="rId8" w:history="1">
              <w:r w:rsidR="00CB2A77" w:rsidRPr="00F82473">
                <w:rPr>
                  <w:rFonts w:ascii="宋体" w:eastAsia="宋体" w:hAnsi="宋体"/>
                  <w:color w:val="676A6C"/>
                  <w:szCs w:val="21"/>
                </w:rPr>
                <w:t>http://www.yrcti.edu.cn/xygk/xrld.htm</w:t>
              </w:r>
            </w:hyperlink>
          </w:p>
          <w:p w:rsidR="00CB2A77" w:rsidRPr="00F82473" w:rsidRDefault="007D6705" w:rsidP="000C215C">
            <w:pPr>
              <w:widowControl/>
              <w:jc w:val="left"/>
              <w:rPr>
                <w:rFonts w:ascii="宋体" w:eastAsia="宋体" w:hAnsi="宋体" w:cs="Times New Roman"/>
                <w:color w:val="676A6C"/>
                <w:kern w:val="0"/>
                <w:szCs w:val="21"/>
              </w:rPr>
            </w:pPr>
            <w:hyperlink r:id="rId9" w:history="1">
              <w:r w:rsidR="00CB2A77" w:rsidRPr="00F82473">
                <w:rPr>
                  <w:rFonts w:ascii="宋体" w:eastAsia="宋体" w:hAnsi="宋体"/>
                  <w:color w:val="676A6C"/>
                  <w:szCs w:val="21"/>
                </w:rPr>
                <w:t>http://www.yrcti.edu.cn/jyjx/zyjs1.htm</w:t>
              </w:r>
            </w:hyperlink>
          </w:p>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color w:val="676A6C"/>
                <w:kern w:val="0"/>
                <w:szCs w:val="21"/>
              </w:rPr>
              <w:t>http://www.yrcti.edu.cn/szdw/jxms.htm</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 xml:space="preserve">　</w:t>
            </w:r>
          </w:p>
        </w:tc>
      </w:tr>
      <w:tr w:rsidR="00CB2A77" w:rsidRPr="00F82473" w:rsidTr="009B6AD2">
        <w:trPr>
          <w:trHeight w:val="559"/>
          <w:jc w:val="center"/>
        </w:trPr>
        <w:tc>
          <w:tcPr>
            <w:tcW w:w="426" w:type="dxa"/>
            <w:vMerge/>
            <w:tcBorders>
              <w:top w:val="nil"/>
              <w:left w:val="single" w:sz="8" w:space="0" w:color="auto"/>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709" w:type="dxa"/>
            <w:vMerge/>
            <w:tcBorders>
              <w:top w:val="nil"/>
              <w:left w:val="nil"/>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（2）学校章程及制定的各项规章制度</w:t>
            </w:r>
          </w:p>
        </w:tc>
        <w:tc>
          <w:tcPr>
            <w:tcW w:w="993" w:type="dxa"/>
            <w:vMerge/>
            <w:tcBorders>
              <w:top w:val="nil"/>
              <w:left w:val="nil"/>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49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color w:val="676A6C"/>
                <w:kern w:val="0"/>
                <w:szCs w:val="21"/>
              </w:rPr>
              <w:t>http://www.yrcti.edu.cn/bgs/gzzd1.htm</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 xml:space="preserve">　</w:t>
            </w:r>
          </w:p>
        </w:tc>
      </w:tr>
      <w:tr w:rsidR="00CB2A77" w:rsidRPr="00F82473" w:rsidTr="009B6AD2">
        <w:trPr>
          <w:trHeight w:val="559"/>
          <w:jc w:val="center"/>
        </w:trPr>
        <w:tc>
          <w:tcPr>
            <w:tcW w:w="426" w:type="dxa"/>
            <w:vMerge/>
            <w:tcBorders>
              <w:top w:val="nil"/>
              <w:left w:val="single" w:sz="8" w:space="0" w:color="auto"/>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709" w:type="dxa"/>
            <w:vMerge/>
            <w:tcBorders>
              <w:top w:val="nil"/>
              <w:left w:val="nil"/>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（3）教职工代表大会相关制度、工作报告</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校工会</w:t>
            </w:r>
          </w:p>
        </w:tc>
        <w:tc>
          <w:tcPr>
            <w:tcW w:w="49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color w:val="676A6C"/>
                <w:kern w:val="0"/>
                <w:szCs w:val="21"/>
              </w:rPr>
              <w:t>http://www.yrcti.edu.cn/gh/jdh1.htm</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 xml:space="preserve">　</w:t>
            </w:r>
          </w:p>
        </w:tc>
      </w:tr>
      <w:tr w:rsidR="00CB2A77" w:rsidRPr="00F82473" w:rsidTr="009B6AD2">
        <w:trPr>
          <w:trHeight w:val="559"/>
          <w:jc w:val="center"/>
        </w:trPr>
        <w:tc>
          <w:tcPr>
            <w:tcW w:w="426" w:type="dxa"/>
            <w:vMerge/>
            <w:tcBorders>
              <w:top w:val="nil"/>
              <w:left w:val="single" w:sz="8" w:space="0" w:color="auto"/>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709" w:type="dxa"/>
            <w:vMerge/>
            <w:tcBorders>
              <w:top w:val="nil"/>
              <w:left w:val="nil"/>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（4）学术委员会相关制度、年度报告</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科技部、人事处</w:t>
            </w:r>
          </w:p>
        </w:tc>
        <w:tc>
          <w:tcPr>
            <w:tcW w:w="49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color w:val="676A6C"/>
                <w:kern w:val="0"/>
                <w:szCs w:val="21"/>
              </w:rPr>
              <w:t>http://www.yrcti.edu.cn/kjc/xswyh1.htm</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 xml:space="preserve">　</w:t>
            </w:r>
          </w:p>
        </w:tc>
      </w:tr>
      <w:tr w:rsidR="00CB2A77" w:rsidRPr="00F82473" w:rsidTr="009B6AD2">
        <w:trPr>
          <w:trHeight w:val="559"/>
          <w:jc w:val="center"/>
        </w:trPr>
        <w:tc>
          <w:tcPr>
            <w:tcW w:w="426" w:type="dxa"/>
            <w:vMerge/>
            <w:tcBorders>
              <w:top w:val="nil"/>
              <w:left w:val="single" w:sz="8" w:space="0" w:color="auto"/>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709" w:type="dxa"/>
            <w:vMerge/>
            <w:tcBorders>
              <w:top w:val="nil"/>
              <w:left w:val="nil"/>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（5）学校发展规划、年度工作计划及重点工作安排</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发</w:t>
            </w:r>
            <w:proofErr w:type="gramStart"/>
            <w:r w:rsidRPr="00F82473">
              <w:rPr>
                <w:rFonts w:ascii="宋体" w:eastAsia="宋体" w:hAnsi="宋体" w:cs="Times New Roman" w:hint="eastAsia"/>
                <w:color w:val="676A6C"/>
                <w:kern w:val="0"/>
                <w:szCs w:val="21"/>
              </w:rPr>
              <w:t>规</w:t>
            </w:r>
            <w:proofErr w:type="gramEnd"/>
            <w:r w:rsidRPr="00F82473">
              <w:rPr>
                <w:rFonts w:ascii="宋体" w:eastAsia="宋体" w:hAnsi="宋体" w:cs="Times New Roman" w:hint="eastAsia"/>
                <w:color w:val="676A6C"/>
                <w:kern w:val="0"/>
                <w:szCs w:val="21"/>
              </w:rPr>
              <w:t>处、党政办</w:t>
            </w:r>
          </w:p>
        </w:tc>
        <w:tc>
          <w:tcPr>
            <w:tcW w:w="49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color w:val="676A6C"/>
                <w:kern w:val="0"/>
                <w:szCs w:val="21"/>
              </w:rPr>
              <w:t>http://www.yrcti.edu.cn/xxgk/zwgk.htm</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 xml:space="preserve">　</w:t>
            </w:r>
          </w:p>
        </w:tc>
      </w:tr>
      <w:tr w:rsidR="00CB2A77" w:rsidRPr="00F82473" w:rsidTr="009B6AD2">
        <w:trPr>
          <w:trHeight w:val="630"/>
          <w:jc w:val="center"/>
        </w:trPr>
        <w:tc>
          <w:tcPr>
            <w:tcW w:w="426" w:type="dxa"/>
            <w:vMerge/>
            <w:tcBorders>
              <w:top w:val="nil"/>
              <w:left w:val="single" w:sz="8" w:space="0" w:color="auto"/>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709" w:type="dxa"/>
            <w:vMerge/>
            <w:tcBorders>
              <w:top w:val="nil"/>
              <w:left w:val="nil"/>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（6）信息公开年度报告</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党政办公室</w:t>
            </w:r>
          </w:p>
        </w:tc>
        <w:tc>
          <w:tcPr>
            <w:tcW w:w="49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color w:val="676A6C"/>
                <w:kern w:val="0"/>
                <w:szCs w:val="21"/>
              </w:rPr>
              <w:t>http://www.yrcti.edu.cn/xxgk/zwgk.htm</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 xml:space="preserve">　</w:t>
            </w:r>
          </w:p>
        </w:tc>
      </w:tr>
      <w:tr w:rsidR="00CB2A77" w:rsidRPr="00F82473" w:rsidTr="009B6AD2">
        <w:trPr>
          <w:trHeight w:val="645"/>
          <w:jc w:val="center"/>
        </w:trPr>
        <w:tc>
          <w:tcPr>
            <w:tcW w:w="426"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2</w:t>
            </w:r>
          </w:p>
        </w:tc>
        <w:tc>
          <w:tcPr>
            <w:tcW w:w="70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招生考试</w:t>
            </w:r>
            <w:r w:rsidRPr="00F82473">
              <w:rPr>
                <w:rFonts w:ascii="宋体" w:eastAsia="宋体" w:hAnsi="宋体" w:cs="Times New Roman" w:hint="eastAsia"/>
                <w:color w:val="676A6C"/>
                <w:kern w:val="0"/>
                <w:szCs w:val="21"/>
              </w:rPr>
              <w:lastRenderedPageBreak/>
              <w:t>信息（8项）</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lastRenderedPageBreak/>
              <w:t>（7）招生章程及特殊类</w:t>
            </w:r>
            <w:r w:rsidRPr="00F82473">
              <w:rPr>
                <w:rFonts w:ascii="宋体" w:eastAsia="宋体" w:hAnsi="宋体" w:cs="Times New Roman" w:hint="eastAsia"/>
                <w:color w:val="676A6C"/>
                <w:kern w:val="0"/>
                <w:szCs w:val="21"/>
              </w:rPr>
              <w:lastRenderedPageBreak/>
              <w:t>型招生办法，分批次、分科类招生计划</w:t>
            </w:r>
          </w:p>
        </w:tc>
        <w:tc>
          <w:tcPr>
            <w:tcW w:w="99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lastRenderedPageBreak/>
              <w:t>招生就业服务</w:t>
            </w:r>
            <w:r w:rsidRPr="00F82473">
              <w:rPr>
                <w:rFonts w:ascii="宋体" w:eastAsia="宋体" w:hAnsi="宋体" w:cs="Times New Roman" w:hint="eastAsia"/>
                <w:color w:val="676A6C"/>
                <w:kern w:val="0"/>
                <w:szCs w:val="21"/>
              </w:rPr>
              <w:lastRenderedPageBreak/>
              <w:t>中心</w:t>
            </w:r>
          </w:p>
        </w:tc>
        <w:tc>
          <w:tcPr>
            <w:tcW w:w="49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color w:val="676A6C"/>
                <w:kern w:val="0"/>
                <w:szCs w:val="21"/>
              </w:rPr>
              <w:lastRenderedPageBreak/>
              <w:t>http://zhaosheng.yrcti.edu.cn/NCPortal/portal/guest/index</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 xml:space="preserve">　</w:t>
            </w:r>
          </w:p>
        </w:tc>
      </w:tr>
      <w:tr w:rsidR="00CB2A77" w:rsidRPr="00F82473" w:rsidTr="009B6AD2">
        <w:trPr>
          <w:trHeight w:val="702"/>
          <w:jc w:val="center"/>
        </w:trPr>
        <w:tc>
          <w:tcPr>
            <w:tcW w:w="426" w:type="dxa"/>
            <w:vMerge/>
            <w:tcBorders>
              <w:top w:val="nil"/>
              <w:left w:val="single" w:sz="8" w:space="0" w:color="auto"/>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709" w:type="dxa"/>
            <w:vMerge/>
            <w:tcBorders>
              <w:top w:val="nil"/>
              <w:left w:val="nil"/>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（8）保送、自主选拔录取、高水平运动员和艺术特长生招生等特殊类型招生入选考生资格及测试结果</w:t>
            </w:r>
          </w:p>
        </w:tc>
        <w:tc>
          <w:tcPr>
            <w:tcW w:w="993" w:type="dxa"/>
            <w:vMerge/>
            <w:tcBorders>
              <w:top w:val="nil"/>
              <w:left w:val="nil"/>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49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color w:val="676A6C"/>
                <w:kern w:val="0"/>
                <w:szCs w:val="21"/>
              </w:rPr>
              <w:t>http://zhaosheng.yrcti.edu.cn/NCPortal/portal/guest/index</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 xml:space="preserve">　</w:t>
            </w:r>
          </w:p>
        </w:tc>
      </w:tr>
      <w:tr w:rsidR="00CB2A77" w:rsidRPr="00F82473" w:rsidTr="009B6AD2">
        <w:trPr>
          <w:trHeight w:val="702"/>
          <w:jc w:val="center"/>
        </w:trPr>
        <w:tc>
          <w:tcPr>
            <w:tcW w:w="426" w:type="dxa"/>
            <w:vMerge/>
            <w:tcBorders>
              <w:top w:val="nil"/>
              <w:left w:val="single" w:sz="8" w:space="0" w:color="auto"/>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709" w:type="dxa"/>
            <w:vMerge/>
            <w:tcBorders>
              <w:top w:val="nil"/>
              <w:left w:val="nil"/>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（9）考生个人录取信息查询渠道和办法，分批次、分科类录取人数和录取最低分</w:t>
            </w:r>
          </w:p>
        </w:tc>
        <w:tc>
          <w:tcPr>
            <w:tcW w:w="993" w:type="dxa"/>
            <w:vMerge/>
            <w:tcBorders>
              <w:top w:val="nil"/>
              <w:left w:val="nil"/>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49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color w:val="676A6C"/>
                <w:kern w:val="0"/>
                <w:szCs w:val="21"/>
              </w:rPr>
              <w:t>http://zhaosheng.yrcti.edu.cn/NCPortal/portal/guest/index</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 xml:space="preserve">　</w:t>
            </w:r>
          </w:p>
        </w:tc>
      </w:tr>
      <w:tr w:rsidR="00CB2A77" w:rsidRPr="00F82473" w:rsidTr="009B6AD2">
        <w:trPr>
          <w:trHeight w:val="702"/>
          <w:jc w:val="center"/>
        </w:trPr>
        <w:tc>
          <w:tcPr>
            <w:tcW w:w="426" w:type="dxa"/>
            <w:vMerge/>
            <w:tcBorders>
              <w:top w:val="nil"/>
              <w:left w:val="single" w:sz="8" w:space="0" w:color="auto"/>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709" w:type="dxa"/>
            <w:vMerge/>
            <w:tcBorders>
              <w:top w:val="nil"/>
              <w:left w:val="nil"/>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（10）招生咨询及考生申诉渠道，新生复查期间有关举报、调查及处理结果</w:t>
            </w:r>
          </w:p>
        </w:tc>
        <w:tc>
          <w:tcPr>
            <w:tcW w:w="993" w:type="dxa"/>
            <w:vMerge/>
            <w:tcBorders>
              <w:top w:val="nil"/>
              <w:left w:val="nil"/>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49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color w:val="676A6C"/>
                <w:kern w:val="0"/>
                <w:szCs w:val="21"/>
              </w:rPr>
              <w:t>http://zhaosheng.yrcti.edu.cn/NCPortal/portal/guest/index</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 xml:space="preserve">　</w:t>
            </w:r>
          </w:p>
        </w:tc>
      </w:tr>
      <w:tr w:rsidR="00CB2A77" w:rsidRPr="00F82473" w:rsidTr="009B6AD2">
        <w:trPr>
          <w:trHeight w:val="702"/>
          <w:jc w:val="center"/>
        </w:trPr>
        <w:tc>
          <w:tcPr>
            <w:tcW w:w="426" w:type="dxa"/>
            <w:vMerge/>
            <w:tcBorders>
              <w:top w:val="nil"/>
              <w:left w:val="single" w:sz="8" w:space="0" w:color="auto"/>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709" w:type="dxa"/>
            <w:vMerge/>
            <w:tcBorders>
              <w:top w:val="nil"/>
              <w:left w:val="nil"/>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（11）研究生招生简章、招生专业目录、复试录取办法，各院（系、所）或学科、专业招收研究生人数</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 xml:space="preserve">　</w:t>
            </w:r>
          </w:p>
        </w:tc>
        <w:tc>
          <w:tcPr>
            <w:tcW w:w="49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 xml:space="preserve">　</w:t>
            </w:r>
          </w:p>
        </w:tc>
        <w:tc>
          <w:tcPr>
            <w:tcW w:w="74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我校无研究生层次学生招收资格</w:t>
            </w:r>
          </w:p>
        </w:tc>
      </w:tr>
      <w:tr w:rsidR="00CB2A77" w:rsidRPr="00F82473" w:rsidTr="009B6AD2">
        <w:trPr>
          <w:trHeight w:val="435"/>
          <w:jc w:val="center"/>
        </w:trPr>
        <w:tc>
          <w:tcPr>
            <w:tcW w:w="426" w:type="dxa"/>
            <w:vMerge/>
            <w:tcBorders>
              <w:top w:val="nil"/>
              <w:left w:val="single" w:sz="8" w:space="0" w:color="auto"/>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709" w:type="dxa"/>
            <w:vMerge/>
            <w:tcBorders>
              <w:top w:val="nil"/>
              <w:left w:val="nil"/>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（12）参加研究生复试的考生成绩</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 xml:space="preserve">　</w:t>
            </w:r>
          </w:p>
        </w:tc>
        <w:tc>
          <w:tcPr>
            <w:tcW w:w="49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 xml:space="preserve">　</w:t>
            </w:r>
          </w:p>
        </w:tc>
        <w:tc>
          <w:tcPr>
            <w:tcW w:w="745" w:type="dxa"/>
            <w:vMerge/>
            <w:tcBorders>
              <w:top w:val="nil"/>
              <w:left w:val="nil"/>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r>
      <w:tr w:rsidR="00CB2A77" w:rsidRPr="00F82473" w:rsidTr="009B6AD2">
        <w:trPr>
          <w:trHeight w:val="435"/>
          <w:jc w:val="center"/>
        </w:trPr>
        <w:tc>
          <w:tcPr>
            <w:tcW w:w="426" w:type="dxa"/>
            <w:vMerge/>
            <w:tcBorders>
              <w:top w:val="nil"/>
              <w:left w:val="single" w:sz="8" w:space="0" w:color="auto"/>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709" w:type="dxa"/>
            <w:vMerge/>
            <w:tcBorders>
              <w:top w:val="nil"/>
              <w:left w:val="nil"/>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（13）拟录取研究生名单</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 xml:space="preserve">　</w:t>
            </w:r>
          </w:p>
        </w:tc>
        <w:tc>
          <w:tcPr>
            <w:tcW w:w="49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 xml:space="preserve">　</w:t>
            </w:r>
          </w:p>
        </w:tc>
        <w:tc>
          <w:tcPr>
            <w:tcW w:w="745" w:type="dxa"/>
            <w:vMerge/>
            <w:tcBorders>
              <w:top w:val="nil"/>
              <w:left w:val="nil"/>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r>
      <w:tr w:rsidR="00CB2A77" w:rsidRPr="00F82473" w:rsidTr="009B6AD2">
        <w:trPr>
          <w:trHeight w:val="420"/>
          <w:jc w:val="center"/>
        </w:trPr>
        <w:tc>
          <w:tcPr>
            <w:tcW w:w="426" w:type="dxa"/>
            <w:vMerge/>
            <w:tcBorders>
              <w:top w:val="nil"/>
              <w:left w:val="single" w:sz="8" w:space="0" w:color="auto"/>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709" w:type="dxa"/>
            <w:vMerge/>
            <w:tcBorders>
              <w:top w:val="nil"/>
              <w:left w:val="nil"/>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（14）研究生招生咨询及申诉渠道</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 xml:space="preserve">　</w:t>
            </w:r>
          </w:p>
        </w:tc>
        <w:tc>
          <w:tcPr>
            <w:tcW w:w="49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 xml:space="preserve">　</w:t>
            </w:r>
          </w:p>
        </w:tc>
        <w:tc>
          <w:tcPr>
            <w:tcW w:w="745" w:type="dxa"/>
            <w:vMerge/>
            <w:tcBorders>
              <w:top w:val="nil"/>
              <w:left w:val="nil"/>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r>
      <w:tr w:rsidR="00CB2A77" w:rsidRPr="00F82473" w:rsidTr="009B6AD2">
        <w:trPr>
          <w:trHeight w:val="642"/>
          <w:jc w:val="center"/>
        </w:trPr>
        <w:tc>
          <w:tcPr>
            <w:tcW w:w="426"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3</w:t>
            </w:r>
          </w:p>
        </w:tc>
        <w:tc>
          <w:tcPr>
            <w:tcW w:w="70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财务、资产及收费信息</w:t>
            </w:r>
            <w:r w:rsidRPr="00F82473">
              <w:rPr>
                <w:rFonts w:ascii="宋体" w:eastAsia="宋体" w:hAnsi="宋体" w:cs="Times New Roman" w:hint="eastAsia"/>
                <w:color w:val="676A6C"/>
                <w:kern w:val="0"/>
                <w:szCs w:val="21"/>
              </w:rPr>
              <w:br w:type="page"/>
            </w:r>
            <w:r w:rsidRPr="00F82473">
              <w:rPr>
                <w:rFonts w:ascii="宋体" w:eastAsia="宋体" w:hAnsi="宋体" w:cs="Times New Roman" w:hint="eastAsia"/>
                <w:color w:val="676A6C"/>
                <w:kern w:val="0"/>
                <w:szCs w:val="21"/>
              </w:rPr>
              <w:br w:type="page"/>
              <w:t>（7项）</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（15）财务、资产管理制度</w:t>
            </w:r>
          </w:p>
        </w:tc>
        <w:tc>
          <w:tcPr>
            <w:tcW w:w="99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计划财务处、国资处</w:t>
            </w:r>
          </w:p>
        </w:tc>
        <w:tc>
          <w:tcPr>
            <w:tcW w:w="49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color w:val="676A6C"/>
                <w:kern w:val="0"/>
                <w:szCs w:val="21"/>
              </w:rPr>
              <w:t xml:space="preserve">http://www.yrcti.edu.cn/gh/ </w:t>
            </w:r>
          </w:p>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color w:val="676A6C"/>
                <w:kern w:val="0"/>
                <w:szCs w:val="21"/>
              </w:rPr>
              <w:t>http://www.yrcti.edu.cn/gzc/zcfg.htm</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 xml:space="preserve">　</w:t>
            </w:r>
          </w:p>
        </w:tc>
      </w:tr>
      <w:tr w:rsidR="00CB2A77" w:rsidRPr="00F82473" w:rsidTr="009B6AD2">
        <w:trPr>
          <w:trHeight w:val="642"/>
          <w:jc w:val="center"/>
        </w:trPr>
        <w:tc>
          <w:tcPr>
            <w:tcW w:w="426" w:type="dxa"/>
            <w:vMerge/>
            <w:tcBorders>
              <w:top w:val="nil"/>
              <w:left w:val="single" w:sz="8" w:space="0" w:color="auto"/>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709" w:type="dxa"/>
            <w:vMerge/>
            <w:tcBorders>
              <w:top w:val="nil"/>
              <w:left w:val="nil"/>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（16）受捐赠财产的使用与管理情况</w:t>
            </w:r>
          </w:p>
        </w:tc>
        <w:tc>
          <w:tcPr>
            <w:tcW w:w="993" w:type="dxa"/>
            <w:vMerge/>
            <w:tcBorders>
              <w:top w:val="nil"/>
              <w:left w:val="nil"/>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49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color w:val="676A6C"/>
                <w:kern w:val="0"/>
                <w:szCs w:val="21"/>
              </w:rPr>
              <w:t>http://www.yrcti.edu.cn/gzc/index.htm</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 xml:space="preserve">　</w:t>
            </w:r>
          </w:p>
        </w:tc>
      </w:tr>
      <w:tr w:rsidR="00CB2A77" w:rsidRPr="00F82473" w:rsidTr="009B6AD2">
        <w:trPr>
          <w:trHeight w:val="642"/>
          <w:jc w:val="center"/>
        </w:trPr>
        <w:tc>
          <w:tcPr>
            <w:tcW w:w="426" w:type="dxa"/>
            <w:vMerge/>
            <w:tcBorders>
              <w:top w:val="nil"/>
              <w:left w:val="single" w:sz="8" w:space="0" w:color="auto"/>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709" w:type="dxa"/>
            <w:vMerge/>
            <w:tcBorders>
              <w:top w:val="nil"/>
              <w:left w:val="nil"/>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（17）校办企业资产、负债、国有资产保值增值等信息</w:t>
            </w:r>
          </w:p>
        </w:tc>
        <w:tc>
          <w:tcPr>
            <w:tcW w:w="99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国资处</w:t>
            </w:r>
          </w:p>
        </w:tc>
        <w:tc>
          <w:tcPr>
            <w:tcW w:w="49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color w:val="676A6C"/>
                <w:kern w:val="0"/>
                <w:szCs w:val="21"/>
              </w:rPr>
              <w:t>http://www.yrcti.edu.cn/gzc/index.htm</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 xml:space="preserve">　</w:t>
            </w:r>
          </w:p>
        </w:tc>
      </w:tr>
      <w:tr w:rsidR="00CB2A77" w:rsidRPr="00F82473" w:rsidTr="009B6AD2">
        <w:trPr>
          <w:trHeight w:val="642"/>
          <w:jc w:val="center"/>
        </w:trPr>
        <w:tc>
          <w:tcPr>
            <w:tcW w:w="426" w:type="dxa"/>
            <w:vMerge/>
            <w:tcBorders>
              <w:top w:val="nil"/>
              <w:left w:val="single" w:sz="8" w:space="0" w:color="auto"/>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709" w:type="dxa"/>
            <w:vMerge/>
            <w:tcBorders>
              <w:top w:val="nil"/>
              <w:left w:val="nil"/>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（18）仪器设备、图书、药品等物资设备采购和重大基建工程的招投标</w:t>
            </w:r>
          </w:p>
        </w:tc>
        <w:tc>
          <w:tcPr>
            <w:tcW w:w="993" w:type="dxa"/>
            <w:vMerge/>
            <w:tcBorders>
              <w:top w:val="nil"/>
              <w:left w:val="nil"/>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49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color w:val="676A6C"/>
                <w:kern w:val="0"/>
                <w:szCs w:val="21"/>
              </w:rPr>
              <w:t>http://www.yrcti.edu.cn/xxgk/zbgg.htm</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 xml:space="preserve">　</w:t>
            </w:r>
          </w:p>
        </w:tc>
      </w:tr>
      <w:tr w:rsidR="00CB2A77" w:rsidRPr="00F82473" w:rsidTr="009B6AD2">
        <w:trPr>
          <w:trHeight w:val="1140"/>
          <w:jc w:val="center"/>
        </w:trPr>
        <w:tc>
          <w:tcPr>
            <w:tcW w:w="426" w:type="dxa"/>
            <w:vMerge/>
            <w:tcBorders>
              <w:top w:val="nil"/>
              <w:left w:val="single" w:sz="8" w:space="0" w:color="auto"/>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709" w:type="dxa"/>
            <w:vMerge/>
            <w:tcBorders>
              <w:top w:val="nil"/>
              <w:left w:val="nil"/>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（19）收支预算总表、收入预算表、支出预算表、财政拨款支出预算表</w:t>
            </w:r>
          </w:p>
        </w:tc>
        <w:tc>
          <w:tcPr>
            <w:tcW w:w="99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计划财务处</w:t>
            </w:r>
          </w:p>
        </w:tc>
        <w:tc>
          <w:tcPr>
            <w:tcW w:w="49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color w:val="676A6C"/>
                <w:kern w:val="0"/>
                <w:szCs w:val="21"/>
              </w:rPr>
              <w:t>http://www.yrcti.edu.cn/cwc/</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 xml:space="preserve">　</w:t>
            </w:r>
          </w:p>
        </w:tc>
      </w:tr>
      <w:tr w:rsidR="00CB2A77" w:rsidRPr="00F82473" w:rsidTr="009B6AD2">
        <w:trPr>
          <w:trHeight w:val="1065"/>
          <w:jc w:val="center"/>
        </w:trPr>
        <w:tc>
          <w:tcPr>
            <w:tcW w:w="426" w:type="dxa"/>
            <w:vMerge/>
            <w:tcBorders>
              <w:top w:val="nil"/>
              <w:left w:val="single" w:sz="8" w:space="0" w:color="auto"/>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709" w:type="dxa"/>
            <w:vMerge/>
            <w:tcBorders>
              <w:top w:val="nil"/>
              <w:left w:val="nil"/>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（20）收支决算总表、收入决算表、支出决算表、财政拨款支出决算表</w:t>
            </w:r>
          </w:p>
        </w:tc>
        <w:tc>
          <w:tcPr>
            <w:tcW w:w="993" w:type="dxa"/>
            <w:vMerge/>
            <w:tcBorders>
              <w:top w:val="nil"/>
              <w:left w:val="nil"/>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49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color w:val="676A6C"/>
                <w:kern w:val="0"/>
                <w:szCs w:val="21"/>
              </w:rPr>
              <w:t>http://www.yrcti.edu.cn/cwc/</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 xml:space="preserve">　</w:t>
            </w:r>
          </w:p>
        </w:tc>
      </w:tr>
      <w:tr w:rsidR="00CB2A77" w:rsidRPr="00F82473" w:rsidTr="009B6AD2">
        <w:trPr>
          <w:trHeight w:val="540"/>
          <w:jc w:val="center"/>
        </w:trPr>
        <w:tc>
          <w:tcPr>
            <w:tcW w:w="426" w:type="dxa"/>
            <w:vMerge/>
            <w:tcBorders>
              <w:top w:val="nil"/>
              <w:left w:val="single" w:sz="8" w:space="0" w:color="auto"/>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709" w:type="dxa"/>
            <w:vMerge/>
            <w:tcBorders>
              <w:top w:val="nil"/>
              <w:left w:val="nil"/>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（21）收费项目、收费</w:t>
            </w:r>
            <w:r w:rsidRPr="00F82473">
              <w:rPr>
                <w:rFonts w:ascii="宋体" w:eastAsia="宋体" w:hAnsi="宋体" w:cs="Times New Roman" w:hint="eastAsia"/>
                <w:color w:val="676A6C"/>
                <w:kern w:val="0"/>
                <w:szCs w:val="21"/>
              </w:rPr>
              <w:lastRenderedPageBreak/>
              <w:t>依据、收费标准及投诉方式</w:t>
            </w:r>
          </w:p>
        </w:tc>
        <w:tc>
          <w:tcPr>
            <w:tcW w:w="993" w:type="dxa"/>
            <w:vMerge/>
            <w:tcBorders>
              <w:top w:val="nil"/>
              <w:left w:val="nil"/>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49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color w:val="676A6C"/>
                <w:kern w:val="0"/>
                <w:szCs w:val="21"/>
              </w:rPr>
              <w:t>http://www.yrcti.edu.cn/cwc/</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 xml:space="preserve">　</w:t>
            </w:r>
          </w:p>
        </w:tc>
      </w:tr>
      <w:tr w:rsidR="00CB2A77" w:rsidRPr="00F82473" w:rsidTr="009B6AD2">
        <w:trPr>
          <w:trHeight w:val="702"/>
          <w:jc w:val="center"/>
        </w:trPr>
        <w:tc>
          <w:tcPr>
            <w:tcW w:w="426"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lastRenderedPageBreak/>
              <w:t>4</w:t>
            </w:r>
          </w:p>
        </w:tc>
        <w:tc>
          <w:tcPr>
            <w:tcW w:w="70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人事师资信息（5项）</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（22）校级领导干部社会兼职情况</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组织部</w:t>
            </w:r>
          </w:p>
        </w:tc>
        <w:tc>
          <w:tcPr>
            <w:tcW w:w="49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color w:val="676A6C"/>
                <w:kern w:val="0"/>
                <w:szCs w:val="21"/>
              </w:rPr>
              <w:t>http://www.yrcti.edu.cn/zzb/</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 xml:space="preserve">　</w:t>
            </w:r>
          </w:p>
        </w:tc>
      </w:tr>
      <w:tr w:rsidR="00CB2A77" w:rsidRPr="00F82473" w:rsidTr="009B6AD2">
        <w:trPr>
          <w:trHeight w:val="702"/>
          <w:jc w:val="center"/>
        </w:trPr>
        <w:tc>
          <w:tcPr>
            <w:tcW w:w="426" w:type="dxa"/>
            <w:vMerge/>
            <w:tcBorders>
              <w:top w:val="nil"/>
              <w:left w:val="single" w:sz="8" w:space="0" w:color="auto"/>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709" w:type="dxa"/>
            <w:vMerge/>
            <w:tcBorders>
              <w:top w:val="nil"/>
              <w:left w:val="nil"/>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（23）校级领导干部因公出国（境）情况</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党政办、人事处</w:t>
            </w:r>
          </w:p>
        </w:tc>
        <w:tc>
          <w:tcPr>
            <w:tcW w:w="49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7D6705" w:rsidP="000C215C">
            <w:pPr>
              <w:widowControl/>
              <w:jc w:val="left"/>
              <w:rPr>
                <w:rFonts w:ascii="宋体" w:eastAsia="宋体" w:hAnsi="宋体" w:cs="Times New Roman"/>
                <w:color w:val="676A6C"/>
                <w:kern w:val="0"/>
                <w:szCs w:val="21"/>
              </w:rPr>
            </w:pPr>
            <w:hyperlink r:id="rId10" w:history="1">
              <w:r w:rsidR="00CB2A77" w:rsidRPr="00F82473">
                <w:rPr>
                  <w:rFonts w:ascii="宋体" w:eastAsia="宋体" w:hAnsi="宋体" w:cs="Times New Roman"/>
                  <w:color w:val="676A6C"/>
                  <w:kern w:val="0"/>
                  <w:szCs w:val="21"/>
                </w:rPr>
                <w:t>http://www.yrcti.edu.cn/rsc/index/zxtz.htm</w:t>
              </w:r>
            </w:hyperlink>
          </w:p>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color w:val="676A6C"/>
                <w:kern w:val="0"/>
                <w:szCs w:val="21"/>
              </w:rPr>
              <w:t>http://www.yrcti.edu.cn/rsc/rsxx.htm</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 xml:space="preserve">　</w:t>
            </w:r>
          </w:p>
        </w:tc>
      </w:tr>
      <w:tr w:rsidR="00CB2A77" w:rsidRPr="00F82473" w:rsidTr="009B6AD2">
        <w:trPr>
          <w:trHeight w:val="702"/>
          <w:jc w:val="center"/>
        </w:trPr>
        <w:tc>
          <w:tcPr>
            <w:tcW w:w="426" w:type="dxa"/>
            <w:vMerge/>
            <w:tcBorders>
              <w:top w:val="nil"/>
              <w:left w:val="single" w:sz="8" w:space="0" w:color="auto"/>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709" w:type="dxa"/>
            <w:vMerge/>
            <w:tcBorders>
              <w:top w:val="nil"/>
              <w:left w:val="nil"/>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（24）岗位设置管理与聘用办法</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组织部、人事处</w:t>
            </w:r>
          </w:p>
        </w:tc>
        <w:tc>
          <w:tcPr>
            <w:tcW w:w="49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color w:val="676A6C"/>
                <w:kern w:val="0"/>
                <w:szCs w:val="21"/>
              </w:rPr>
              <w:t>http://www.yrcti.edu.cn/zzb/</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 xml:space="preserve">　</w:t>
            </w:r>
          </w:p>
        </w:tc>
      </w:tr>
      <w:tr w:rsidR="00CB2A77" w:rsidRPr="00F82473" w:rsidTr="009B6AD2">
        <w:trPr>
          <w:trHeight w:val="702"/>
          <w:jc w:val="center"/>
        </w:trPr>
        <w:tc>
          <w:tcPr>
            <w:tcW w:w="426" w:type="dxa"/>
            <w:vMerge/>
            <w:tcBorders>
              <w:top w:val="nil"/>
              <w:left w:val="single" w:sz="8" w:space="0" w:color="auto"/>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709" w:type="dxa"/>
            <w:vMerge/>
            <w:tcBorders>
              <w:top w:val="nil"/>
              <w:left w:val="nil"/>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（25）校内中层干部任免、人员招聘信息</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纪委、组织部、人事处</w:t>
            </w:r>
          </w:p>
        </w:tc>
        <w:tc>
          <w:tcPr>
            <w:tcW w:w="49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color w:val="676A6C"/>
                <w:kern w:val="0"/>
                <w:szCs w:val="21"/>
              </w:rPr>
              <w:t>http://www.yrcti.edu.cn/sjc/</w:t>
            </w:r>
          </w:p>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color w:val="676A6C"/>
                <w:kern w:val="0"/>
                <w:szCs w:val="21"/>
              </w:rPr>
              <w:t>http://www.yrcti.edu.cn/zzb/ http://www.yrcti.edu.cn/rsc/rsxx.htm</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 xml:space="preserve">　</w:t>
            </w:r>
          </w:p>
        </w:tc>
      </w:tr>
      <w:tr w:rsidR="00CB2A77" w:rsidRPr="00F82473" w:rsidTr="009B6AD2">
        <w:trPr>
          <w:trHeight w:val="702"/>
          <w:jc w:val="center"/>
        </w:trPr>
        <w:tc>
          <w:tcPr>
            <w:tcW w:w="426" w:type="dxa"/>
            <w:vMerge/>
            <w:tcBorders>
              <w:top w:val="nil"/>
              <w:left w:val="single" w:sz="8" w:space="0" w:color="auto"/>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709" w:type="dxa"/>
            <w:vMerge/>
            <w:tcBorders>
              <w:top w:val="nil"/>
              <w:left w:val="nil"/>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（26）教职工争议解决办法</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校工会</w:t>
            </w:r>
          </w:p>
        </w:tc>
        <w:tc>
          <w:tcPr>
            <w:tcW w:w="49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color w:val="676A6C"/>
                <w:kern w:val="0"/>
                <w:szCs w:val="21"/>
              </w:rPr>
              <w:t>http://www.yrcti.edu.cn/gh/</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 xml:space="preserve">　</w:t>
            </w:r>
          </w:p>
        </w:tc>
      </w:tr>
      <w:tr w:rsidR="00CB2A77" w:rsidRPr="00F82473" w:rsidTr="009B6AD2">
        <w:trPr>
          <w:trHeight w:val="570"/>
          <w:jc w:val="center"/>
        </w:trPr>
        <w:tc>
          <w:tcPr>
            <w:tcW w:w="426"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5</w:t>
            </w:r>
          </w:p>
        </w:tc>
        <w:tc>
          <w:tcPr>
            <w:tcW w:w="70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教学质量信息（9项）</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（27）本科生占全日制在校生总数的比例、教师数量及结构</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教务处、人事处</w:t>
            </w:r>
          </w:p>
        </w:tc>
        <w:tc>
          <w:tcPr>
            <w:tcW w:w="49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7D6705" w:rsidP="000C215C">
            <w:pPr>
              <w:widowControl/>
              <w:jc w:val="left"/>
              <w:rPr>
                <w:rFonts w:ascii="宋体" w:eastAsia="宋体" w:hAnsi="宋体" w:cs="Times New Roman"/>
                <w:color w:val="676A6C"/>
                <w:kern w:val="0"/>
                <w:szCs w:val="21"/>
              </w:rPr>
            </w:pPr>
            <w:hyperlink r:id="rId11" w:history="1">
              <w:r w:rsidR="00CB2A77" w:rsidRPr="00F82473">
                <w:rPr>
                  <w:rFonts w:ascii="宋体" w:eastAsia="宋体" w:hAnsi="宋体" w:cs="Times New Roman"/>
                  <w:color w:val="676A6C"/>
                  <w:kern w:val="0"/>
                  <w:szCs w:val="21"/>
                </w:rPr>
                <w:t>http://www.yrcti.edu.cn/jwc/</w:t>
              </w:r>
            </w:hyperlink>
          </w:p>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color w:val="676A6C"/>
                <w:kern w:val="0"/>
                <w:szCs w:val="21"/>
              </w:rPr>
              <w:t>http://www.yrcti.edu.cn/rsc/rsxx.htm</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 xml:space="preserve">　</w:t>
            </w:r>
          </w:p>
        </w:tc>
      </w:tr>
      <w:tr w:rsidR="00CB2A77" w:rsidRPr="00F82473" w:rsidTr="009B6AD2">
        <w:trPr>
          <w:trHeight w:val="585"/>
          <w:jc w:val="center"/>
        </w:trPr>
        <w:tc>
          <w:tcPr>
            <w:tcW w:w="426" w:type="dxa"/>
            <w:vMerge/>
            <w:tcBorders>
              <w:top w:val="nil"/>
              <w:left w:val="single" w:sz="8" w:space="0" w:color="auto"/>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709" w:type="dxa"/>
            <w:vMerge/>
            <w:tcBorders>
              <w:top w:val="nil"/>
              <w:left w:val="nil"/>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（28）专业设置、当年新增专业、停招专业名单</w:t>
            </w:r>
          </w:p>
        </w:tc>
        <w:tc>
          <w:tcPr>
            <w:tcW w:w="99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教务处</w:t>
            </w:r>
          </w:p>
        </w:tc>
        <w:tc>
          <w:tcPr>
            <w:tcW w:w="49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color w:val="676A6C"/>
                <w:kern w:val="0"/>
                <w:szCs w:val="21"/>
              </w:rPr>
              <w:t>http://www.yrcti.edu.cn/jwc/</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 xml:space="preserve">　</w:t>
            </w:r>
          </w:p>
        </w:tc>
      </w:tr>
      <w:tr w:rsidR="00CB2A77" w:rsidRPr="00F82473" w:rsidTr="009B6AD2">
        <w:trPr>
          <w:trHeight w:val="690"/>
          <w:jc w:val="center"/>
        </w:trPr>
        <w:tc>
          <w:tcPr>
            <w:tcW w:w="426" w:type="dxa"/>
            <w:vMerge/>
            <w:tcBorders>
              <w:top w:val="nil"/>
              <w:left w:val="single" w:sz="8" w:space="0" w:color="auto"/>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709" w:type="dxa"/>
            <w:vMerge/>
            <w:tcBorders>
              <w:top w:val="nil"/>
              <w:left w:val="nil"/>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（29）全校开设课程总门数、实践教学学分占总学分比例、选修课学分占总学分比例</w:t>
            </w:r>
          </w:p>
        </w:tc>
        <w:tc>
          <w:tcPr>
            <w:tcW w:w="993" w:type="dxa"/>
            <w:vMerge/>
            <w:tcBorders>
              <w:top w:val="nil"/>
              <w:left w:val="nil"/>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49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color w:val="676A6C"/>
                <w:kern w:val="0"/>
                <w:szCs w:val="21"/>
              </w:rPr>
              <w:t>http://www.yrcti.edu.cn/jwc/</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 xml:space="preserve">　</w:t>
            </w:r>
          </w:p>
        </w:tc>
      </w:tr>
      <w:tr w:rsidR="00CB2A77" w:rsidRPr="00F82473" w:rsidTr="009B6AD2">
        <w:trPr>
          <w:trHeight w:val="855"/>
          <w:jc w:val="center"/>
        </w:trPr>
        <w:tc>
          <w:tcPr>
            <w:tcW w:w="426" w:type="dxa"/>
            <w:vMerge/>
            <w:tcBorders>
              <w:top w:val="nil"/>
              <w:left w:val="single" w:sz="8" w:space="0" w:color="auto"/>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709" w:type="dxa"/>
            <w:vMerge/>
            <w:tcBorders>
              <w:top w:val="nil"/>
              <w:left w:val="nil"/>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（30）主讲本科课程的教授占教授总数的比例、教授</w:t>
            </w:r>
            <w:proofErr w:type="gramStart"/>
            <w:r w:rsidRPr="00F82473">
              <w:rPr>
                <w:rFonts w:ascii="宋体" w:eastAsia="宋体" w:hAnsi="宋体" w:cs="Times New Roman" w:hint="eastAsia"/>
                <w:color w:val="676A6C"/>
                <w:kern w:val="0"/>
                <w:szCs w:val="21"/>
              </w:rPr>
              <w:t>授</w:t>
            </w:r>
            <w:proofErr w:type="gramEnd"/>
            <w:r w:rsidRPr="00F82473">
              <w:rPr>
                <w:rFonts w:ascii="宋体" w:eastAsia="宋体" w:hAnsi="宋体" w:cs="Times New Roman" w:hint="eastAsia"/>
                <w:color w:val="676A6C"/>
                <w:kern w:val="0"/>
                <w:szCs w:val="21"/>
              </w:rPr>
              <w:t>本科课程占课程总门次数的比例</w:t>
            </w:r>
          </w:p>
        </w:tc>
        <w:tc>
          <w:tcPr>
            <w:tcW w:w="993" w:type="dxa"/>
            <w:vMerge/>
            <w:tcBorders>
              <w:top w:val="nil"/>
              <w:left w:val="nil"/>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49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color w:val="676A6C"/>
                <w:kern w:val="0"/>
                <w:szCs w:val="21"/>
              </w:rPr>
              <w:t>http://www.yrcti.edu.cn/jwc/</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 xml:space="preserve">　</w:t>
            </w:r>
          </w:p>
        </w:tc>
      </w:tr>
      <w:tr w:rsidR="00CB2A77" w:rsidRPr="00F82473" w:rsidTr="009B6AD2">
        <w:trPr>
          <w:trHeight w:val="555"/>
          <w:jc w:val="center"/>
        </w:trPr>
        <w:tc>
          <w:tcPr>
            <w:tcW w:w="426" w:type="dxa"/>
            <w:vMerge/>
            <w:tcBorders>
              <w:top w:val="nil"/>
              <w:left w:val="single" w:sz="8" w:space="0" w:color="auto"/>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709" w:type="dxa"/>
            <w:vMerge/>
            <w:tcBorders>
              <w:top w:val="nil"/>
              <w:left w:val="nil"/>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（31）促进毕业生就业的政策措施和指导服务</w:t>
            </w:r>
          </w:p>
        </w:tc>
        <w:tc>
          <w:tcPr>
            <w:tcW w:w="99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招生就业服务中心</w:t>
            </w:r>
          </w:p>
        </w:tc>
        <w:tc>
          <w:tcPr>
            <w:tcW w:w="49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http://jiuye.yrcti.edu.cn/hy/p/html/index.html</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 xml:space="preserve">　</w:t>
            </w:r>
          </w:p>
        </w:tc>
      </w:tr>
      <w:tr w:rsidR="00CB2A77" w:rsidRPr="00F82473" w:rsidTr="009B6AD2">
        <w:trPr>
          <w:trHeight w:val="585"/>
          <w:jc w:val="center"/>
        </w:trPr>
        <w:tc>
          <w:tcPr>
            <w:tcW w:w="426" w:type="dxa"/>
            <w:vMerge/>
            <w:tcBorders>
              <w:top w:val="nil"/>
              <w:left w:val="single" w:sz="8" w:space="0" w:color="auto"/>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709" w:type="dxa"/>
            <w:vMerge/>
            <w:tcBorders>
              <w:top w:val="nil"/>
              <w:left w:val="nil"/>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（32）毕业生的规模、结构、就业率、就业流向</w:t>
            </w:r>
          </w:p>
        </w:tc>
        <w:tc>
          <w:tcPr>
            <w:tcW w:w="993" w:type="dxa"/>
            <w:vMerge/>
            <w:tcBorders>
              <w:top w:val="nil"/>
              <w:left w:val="nil"/>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49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http://jiuye.yrcti.edu.cn/hy/p/html/index.html</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 xml:space="preserve">　</w:t>
            </w:r>
          </w:p>
        </w:tc>
      </w:tr>
      <w:tr w:rsidR="00CB2A77" w:rsidRPr="00F82473" w:rsidTr="009B6AD2">
        <w:trPr>
          <w:trHeight w:val="510"/>
          <w:jc w:val="center"/>
        </w:trPr>
        <w:tc>
          <w:tcPr>
            <w:tcW w:w="426" w:type="dxa"/>
            <w:vMerge/>
            <w:tcBorders>
              <w:top w:val="nil"/>
              <w:left w:val="single" w:sz="8" w:space="0" w:color="auto"/>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709" w:type="dxa"/>
            <w:vMerge/>
            <w:tcBorders>
              <w:top w:val="nil"/>
              <w:left w:val="nil"/>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（33）高校毕业生就业质量年度报告</w:t>
            </w:r>
          </w:p>
        </w:tc>
        <w:tc>
          <w:tcPr>
            <w:tcW w:w="993" w:type="dxa"/>
            <w:vMerge/>
            <w:tcBorders>
              <w:top w:val="nil"/>
              <w:left w:val="nil"/>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49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http://jiuye.yrcti.edu.cn/hy/p/html/index.html</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 xml:space="preserve">　</w:t>
            </w:r>
          </w:p>
        </w:tc>
      </w:tr>
      <w:tr w:rsidR="00CB2A77" w:rsidRPr="00F82473" w:rsidTr="009B6AD2">
        <w:trPr>
          <w:trHeight w:val="900"/>
          <w:jc w:val="center"/>
        </w:trPr>
        <w:tc>
          <w:tcPr>
            <w:tcW w:w="426" w:type="dxa"/>
            <w:vMerge/>
            <w:tcBorders>
              <w:top w:val="nil"/>
              <w:left w:val="single" w:sz="8" w:space="0" w:color="auto"/>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709" w:type="dxa"/>
            <w:vMerge/>
            <w:tcBorders>
              <w:top w:val="nil"/>
              <w:left w:val="nil"/>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（34）艺术教育发展年度报告</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艺术</w:t>
            </w:r>
            <w:r w:rsidR="00F82473">
              <w:rPr>
                <w:rFonts w:ascii="宋体" w:eastAsia="宋体" w:hAnsi="宋体" w:cs="Times New Roman" w:hint="eastAsia"/>
                <w:color w:val="676A6C"/>
                <w:kern w:val="0"/>
                <w:szCs w:val="21"/>
              </w:rPr>
              <w:t>与设计学院</w:t>
            </w:r>
            <w:r w:rsidRPr="00F82473">
              <w:rPr>
                <w:rFonts w:ascii="宋体" w:eastAsia="宋体" w:hAnsi="宋体" w:cs="Times New Roman" w:hint="eastAsia"/>
                <w:color w:val="676A6C"/>
                <w:kern w:val="0"/>
                <w:szCs w:val="21"/>
              </w:rPr>
              <w:t>（艺术教育中心）</w:t>
            </w:r>
          </w:p>
        </w:tc>
        <w:tc>
          <w:tcPr>
            <w:tcW w:w="49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color w:val="676A6C"/>
                <w:kern w:val="0"/>
                <w:szCs w:val="21"/>
              </w:rPr>
              <w:t>http://www.yrcti.edu.cn/ysx/</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 xml:space="preserve">　</w:t>
            </w:r>
          </w:p>
        </w:tc>
      </w:tr>
      <w:tr w:rsidR="00CB2A77" w:rsidRPr="00F82473" w:rsidTr="009B6AD2">
        <w:trPr>
          <w:trHeight w:val="870"/>
          <w:jc w:val="center"/>
        </w:trPr>
        <w:tc>
          <w:tcPr>
            <w:tcW w:w="426" w:type="dxa"/>
            <w:vMerge/>
            <w:tcBorders>
              <w:top w:val="nil"/>
              <w:left w:val="single" w:sz="8" w:space="0" w:color="auto"/>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709" w:type="dxa"/>
            <w:vMerge/>
            <w:tcBorders>
              <w:top w:val="nil"/>
              <w:left w:val="nil"/>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（35）本科教学质量报告</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教务处</w:t>
            </w:r>
          </w:p>
        </w:tc>
        <w:tc>
          <w:tcPr>
            <w:tcW w:w="49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color w:val="676A6C"/>
                <w:kern w:val="0"/>
                <w:szCs w:val="21"/>
              </w:rPr>
              <w:t>http://www.yrcti.edu.cn/jwc/</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 xml:space="preserve">　</w:t>
            </w:r>
          </w:p>
        </w:tc>
      </w:tr>
      <w:tr w:rsidR="00CB2A77" w:rsidRPr="00F82473" w:rsidTr="009B6AD2">
        <w:trPr>
          <w:trHeight w:val="702"/>
          <w:jc w:val="center"/>
        </w:trPr>
        <w:tc>
          <w:tcPr>
            <w:tcW w:w="426"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6</w:t>
            </w:r>
          </w:p>
        </w:tc>
        <w:tc>
          <w:tcPr>
            <w:tcW w:w="70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学生管理服务信息（4项）</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（36）学籍管理办法</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教务处</w:t>
            </w:r>
          </w:p>
        </w:tc>
        <w:tc>
          <w:tcPr>
            <w:tcW w:w="49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color w:val="676A6C"/>
                <w:kern w:val="0"/>
                <w:szCs w:val="21"/>
              </w:rPr>
              <w:t>http://www.yrcti.edu.cn/jwc/</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 xml:space="preserve">　</w:t>
            </w:r>
          </w:p>
        </w:tc>
      </w:tr>
      <w:tr w:rsidR="00CB2A77" w:rsidRPr="00F82473" w:rsidTr="009B6AD2">
        <w:trPr>
          <w:trHeight w:val="702"/>
          <w:jc w:val="center"/>
        </w:trPr>
        <w:tc>
          <w:tcPr>
            <w:tcW w:w="426" w:type="dxa"/>
            <w:vMerge/>
            <w:tcBorders>
              <w:top w:val="nil"/>
              <w:left w:val="single" w:sz="8" w:space="0" w:color="auto"/>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709" w:type="dxa"/>
            <w:vMerge/>
            <w:tcBorders>
              <w:top w:val="nil"/>
              <w:left w:val="nil"/>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（37）学生奖学金、助学金、学费减免、助学贷款、勤工俭学的申请与管理规定</w:t>
            </w:r>
          </w:p>
        </w:tc>
        <w:tc>
          <w:tcPr>
            <w:tcW w:w="99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学生处、团委、教务处</w:t>
            </w:r>
          </w:p>
        </w:tc>
        <w:tc>
          <w:tcPr>
            <w:tcW w:w="49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color w:val="676A6C"/>
                <w:kern w:val="0"/>
                <w:szCs w:val="21"/>
              </w:rPr>
              <w:t>http://www.yrcti.edu.cn/xsc/tzgg/17.htm</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 xml:space="preserve">　</w:t>
            </w:r>
          </w:p>
        </w:tc>
      </w:tr>
      <w:tr w:rsidR="00CB2A77" w:rsidRPr="00F82473" w:rsidTr="009B6AD2">
        <w:trPr>
          <w:trHeight w:val="702"/>
          <w:jc w:val="center"/>
        </w:trPr>
        <w:tc>
          <w:tcPr>
            <w:tcW w:w="426" w:type="dxa"/>
            <w:vMerge/>
            <w:tcBorders>
              <w:top w:val="nil"/>
              <w:left w:val="single" w:sz="8" w:space="0" w:color="auto"/>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709" w:type="dxa"/>
            <w:vMerge/>
            <w:tcBorders>
              <w:top w:val="nil"/>
              <w:left w:val="nil"/>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（38）学生奖励处罚办</w:t>
            </w:r>
            <w:r w:rsidRPr="00F82473">
              <w:rPr>
                <w:rFonts w:ascii="宋体" w:eastAsia="宋体" w:hAnsi="宋体" w:cs="Times New Roman" w:hint="eastAsia"/>
                <w:color w:val="676A6C"/>
                <w:kern w:val="0"/>
                <w:szCs w:val="21"/>
              </w:rPr>
              <w:lastRenderedPageBreak/>
              <w:t>法</w:t>
            </w:r>
          </w:p>
        </w:tc>
        <w:tc>
          <w:tcPr>
            <w:tcW w:w="993" w:type="dxa"/>
            <w:vMerge/>
            <w:tcBorders>
              <w:top w:val="nil"/>
              <w:left w:val="nil"/>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49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color w:val="676A6C"/>
                <w:kern w:val="0"/>
                <w:szCs w:val="21"/>
              </w:rPr>
              <w:t>http://www.yrcti.edu.cn/xsc/tzgg.htm</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 xml:space="preserve">　</w:t>
            </w:r>
          </w:p>
        </w:tc>
      </w:tr>
      <w:tr w:rsidR="00CB2A77" w:rsidRPr="00F82473" w:rsidTr="009B6AD2">
        <w:trPr>
          <w:trHeight w:val="702"/>
          <w:jc w:val="center"/>
        </w:trPr>
        <w:tc>
          <w:tcPr>
            <w:tcW w:w="426" w:type="dxa"/>
            <w:vMerge/>
            <w:tcBorders>
              <w:top w:val="nil"/>
              <w:left w:val="single" w:sz="8" w:space="0" w:color="auto"/>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709" w:type="dxa"/>
            <w:vMerge/>
            <w:tcBorders>
              <w:top w:val="nil"/>
              <w:left w:val="nil"/>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（39）学生申诉办法</w:t>
            </w:r>
          </w:p>
        </w:tc>
        <w:tc>
          <w:tcPr>
            <w:tcW w:w="993" w:type="dxa"/>
            <w:vMerge/>
            <w:tcBorders>
              <w:top w:val="nil"/>
              <w:left w:val="nil"/>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49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color w:val="676A6C"/>
                <w:kern w:val="0"/>
                <w:szCs w:val="21"/>
              </w:rPr>
              <w:t>http://www.yrcti.edu.cn/xsc/info/1037/4214.htm</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 xml:space="preserve">　</w:t>
            </w:r>
          </w:p>
        </w:tc>
      </w:tr>
      <w:tr w:rsidR="00CB2A77" w:rsidRPr="00F82473" w:rsidTr="009B6AD2">
        <w:trPr>
          <w:trHeight w:val="585"/>
          <w:jc w:val="center"/>
        </w:trPr>
        <w:tc>
          <w:tcPr>
            <w:tcW w:w="426"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7</w:t>
            </w:r>
          </w:p>
        </w:tc>
        <w:tc>
          <w:tcPr>
            <w:tcW w:w="70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学风建设信息（3项）</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（40）学风建设机构</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学生处、教务处</w:t>
            </w:r>
          </w:p>
        </w:tc>
        <w:tc>
          <w:tcPr>
            <w:tcW w:w="49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7D6705" w:rsidP="000C215C">
            <w:pPr>
              <w:widowControl/>
              <w:jc w:val="left"/>
              <w:rPr>
                <w:rFonts w:ascii="宋体" w:eastAsia="宋体" w:hAnsi="宋体" w:cs="Times New Roman"/>
                <w:color w:val="676A6C"/>
                <w:kern w:val="0"/>
                <w:szCs w:val="21"/>
              </w:rPr>
            </w:pPr>
            <w:hyperlink r:id="rId12" w:history="1">
              <w:r w:rsidR="00CB2A77" w:rsidRPr="00F82473">
                <w:rPr>
                  <w:rFonts w:ascii="宋体" w:eastAsia="宋体" w:hAnsi="宋体" w:cs="Times New Roman"/>
                  <w:color w:val="676A6C"/>
                  <w:kern w:val="0"/>
                  <w:szCs w:val="21"/>
                </w:rPr>
                <w:t>http://www.yrcti.edu.cn/xsc/</w:t>
              </w:r>
            </w:hyperlink>
          </w:p>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color w:val="676A6C"/>
                <w:kern w:val="0"/>
                <w:szCs w:val="21"/>
              </w:rPr>
              <w:t>http://www.yrcti.edu.cn/jwc/</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 xml:space="preserve">　</w:t>
            </w:r>
          </w:p>
        </w:tc>
      </w:tr>
      <w:tr w:rsidR="00CB2A77" w:rsidRPr="00F82473" w:rsidTr="009B6AD2">
        <w:trPr>
          <w:trHeight w:val="645"/>
          <w:jc w:val="center"/>
        </w:trPr>
        <w:tc>
          <w:tcPr>
            <w:tcW w:w="426" w:type="dxa"/>
            <w:vMerge/>
            <w:tcBorders>
              <w:top w:val="nil"/>
              <w:left w:val="single" w:sz="8" w:space="0" w:color="auto"/>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709" w:type="dxa"/>
            <w:vMerge/>
            <w:tcBorders>
              <w:top w:val="nil"/>
              <w:left w:val="nil"/>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（41）学术规范制度</w:t>
            </w:r>
          </w:p>
        </w:tc>
        <w:tc>
          <w:tcPr>
            <w:tcW w:w="99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科技处</w:t>
            </w:r>
          </w:p>
        </w:tc>
        <w:tc>
          <w:tcPr>
            <w:tcW w:w="49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color w:val="676A6C"/>
                <w:kern w:val="0"/>
                <w:szCs w:val="21"/>
              </w:rPr>
              <w:t>http://www.yrcti.edu.cn/kjc/xswyh1/1.htm</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 xml:space="preserve">　</w:t>
            </w:r>
          </w:p>
        </w:tc>
      </w:tr>
      <w:tr w:rsidR="00CB2A77" w:rsidRPr="00F82473" w:rsidTr="009B6AD2">
        <w:trPr>
          <w:trHeight w:val="645"/>
          <w:jc w:val="center"/>
        </w:trPr>
        <w:tc>
          <w:tcPr>
            <w:tcW w:w="426" w:type="dxa"/>
            <w:vMerge/>
            <w:tcBorders>
              <w:top w:val="nil"/>
              <w:left w:val="single" w:sz="8" w:space="0" w:color="auto"/>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709" w:type="dxa"/>
            <w:vMerge/>
            <w:tcBorders>
              <w:top w:val="nil"/>
              <w:left w:val="nil"/>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（42）学术不端行为查处机制</w:t>
            </w:r>
          </w:p>
        </w:tc>
        <w:tc>
          <w:tcPr>
            <w:tcW w:w="993" w:type="dxa"/>
            <w:vMerge/>
            <w:tcBorders>
              <w:top w:val="nil"/>
              <w:left w:val="nil"/>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49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color w:val="676A6C"/>
                <w:kern w:val="0"/>
                <w:szCs w:val="21"/>
              </w:rPr>
              <w:t>http://www.yrcti.edu.cn/kjc/xswyh1.htm</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 xml:space="preserve">　</w:t>
            </w:r>
          </w:p>
        </w:tc>
      </w:tr>
      <w:tr w:rsidR="00CB2A77" w:rsidRPr="00F82473" w:rsidTr="009B6AD2">
        <w:trPr>
          <w:trHeight w:val="900"/>
          <w:jc w:val="center"/>
        </w:trPr>
        <w:tc>
          <w:tcPr>
            <w:tcW w:w="426"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8</w:t>
            </w:r>
          </w:p>
        </w:tc>
        <w:tc>
          <w:tcPr>
            <w:tcW w:w="70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学位、学科信息</w:t>
            </w:r>
            <w:r w:rsidRPr="00F82473">
              <w:rPr>
                <w:rFonts w:ascii="宋体" w:eastAsia="宋体" w:hAnsi="宋体" w:cs="Times New Roman" w:hint="eastAsia"/>
                <w:color w:val="676A6C"/>
                <w:kern w:val="0"/>
                <w:szCs w:val="21"/>
              </w:rPr>
              <w:br w:type="page"/>
            </w:r>
            <w:r w:rsidRPr="00F82473">
              <w:rPr>
                <w:rFonts w:ascii="宋体" w:eastAsia="宋体" w:hAnsi="宋体" w:cs="Times New Roman" w:hint="eastAsia"/>
                <w:color w:val="676A6C"/>
                <w:kern w:val="0"/>
                <w:szCs w:val="21"/>
              </w:rPr>
              <w:br w:type="page"/>
              <w:t>（4项）</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（43）授予博士、硕士、学士学位的基本要求</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 xml:space="preserve">　</w:t>
            </w:r>
          </w:p>
        </w:tc>
        <w:tc>
          <w:tcPr>
            <w:tcW w:w="49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 xml:space="preserve">　</w:t>
            </w:r>
          </w:p>
        </w:tc>
        <w:tc>
          <w:tcPr>
            <w:tcW w:w="74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我校是专科层次，无学位授予权</w:t>
            </w:r>
          </w:p>
        </w:tc>
      </w:tr>
      <w:tr w:rsidR="00CB2A77" w:rsidRPr="00F82473" w:rsidTr="009B6AD2">
        <w:trPr>
          <w:trHeight w:val="780"/>
          <w:jc w:val="center"/>
        </w:trPr>
        <w:tc>
          <w:tcPr>
            <w:tcW w:w="426" w:type="dxa"/>
            <w:vMerge/>
            <w:tcBorders>
              <w:top w:val="nil"/>
              <w:left w:val="single" w:sz="8" w:space="0" w:color="auto"/>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709" w:type="dxa"/>
            <w:vMerge/>
            <w:tcBorders>
              <w:top w:val="nil"/>
              <w:left w:val="nil"/>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（44）拟授予硕士、博士学位同等学力人员资格审查和学力水平认定</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 xml:space="preserve">　</w:t>
            </w:r>
          </w:p>
        </w:tc>
        <w:tc>
          <w:tcPr>
            <w:tcW w:w="49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 xml:space="preserve">　</w:t>
            </w:r>
          </w:p>
        </w:tc>
        <w:tc>
          <w:tcPr>
            <w:tcW w:w="745" w:type="dxa"/>
            <w:vMerge/>
            <w:tcBorders>
              <w:top w:val="nil"/>
              <w:left w:val="nil"/>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r>
      <w:tr w:rsidR="00CB2A77" w:rsidRPr="00F82473" w:rsidTr="009B6AD2">
        <w:trPr>
          <w:trHeight w:val="795"/>
          <w:jc w:val="center"/>
        </w:trPr>
        <w:tc>
          <w:tcPr>
            <w:tcW w:w="426" w:type="dxa"/>
            <w:vMerge/>
            <w:tcBorders>
              <w:top w:val="nil"/>
              <w:left w:val="single" w:sz="8" w:space="0" w:color="auto"/>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709" w:type="dxa"/>
            <w:vMerge/>
            <w:tcBorders>
              <w:top w:val="nil"/>
              <w:left w:val="nil"/>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（45）新增硕士、博士学位授权学科或专业学位授权点审核办法</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 xml:space="preserve">　</w:t>
            </w:r>
          </w:p>
        </w:tc>
        <w:tc>
          <w:tcPr>
            <w:tcW w:w="49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 xml:space="preserve">　</w:t>
            </w:r>
          </w:p>
        </w:tc>
        <w:tc>
          <w:tcPr>
            <w:tcW w:w="745" w:type="dxa"/>
            <w:vMerge/>
            <w:tcBorders>
              <w:top w:val="nil"/>
              <w:left w:val="nil"/>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r>
      <w:tr w:rsidR="00CB2A77" w:rsidRPr="00F82473" w:rsidTr="009B6AD2">
        <w:trPr>
          <w:trHeight w:val="1290"/>
          <w:jc w:val="center"/>
        </w:trPr>
        <w:tc>
          <w:tcPr>
            <w:tcW w:w="426" w:type="dxa"/>
            <w:vMerge/>
            <w:tcBorders>
              <w:top w:val="nil"/>
              <w:left w:val="single" w:sz="8" w:space="0" w:color="auto"/>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709" w:type="dxa"/>
            <w:vMerge/>
            <w:tcBorders>
              <w:top w:val="nil"/>
              <w:left w:val="nil"/>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（46）拟新增学位授权学科或专业学位授权点的申报及论证材料</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 xml:space="preserve">　</w:t>
            </w:r>
          </w:p>
        </w:tc>
        <w:tc>
          <w:tcPr>
            <w:tcW w:w="49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 xml:space="preserve">　</w:t>
            </w:r>
          </w:p>
        </w:tc>
        <w:tc>
          <w:tcPr>
            <w:tcW w:w="745" w:type="dxa"/>
            <w:vMerge/>
            <w:tcBorders>
              <w:top w:val="nil"/>
              <w:left w:val="nil"/>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r>
      <w:tr w:rsidR="00CB2A77" w:rsidRPr="00F82473" w:rsidTr="009B6AD2">
        <w:trPr>
          <w:trHeight w:val="765"/>
          <w:jc w:val="center"/>
        </w:trPr>
        <w:tc>
          <w:tcPr>
            <w:tcW w:w="426"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9</w:t>
            </w:r>
          </w:p>
        </w:tc>
        <w:tc>
          <w:tcPr>
            <w:tcW w:w="70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对外交流与合作信息（2项）</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（47）中外合作办学情况</w:t>
            </w:r>
          </w:p>
        </w:tc>
        <w:tc>
          <w:tcPr>
            <w:tcW w:w="99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国际教育学院</w:t>
            </w:r>
          </w:p>
        </w:tc>
        <w:tc>
          <w:tcPr>
            <w:tcW w:w="49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color w:val="676A6C"/>
                <w:kern w:val="0"/>
                <w:szCs w:val="21"/>
              </w:rPr>
              <w:t>http://www.yrcti.edu.cn/wyx/gjjy1/lxsjy/xsfc.htm</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 xml:space="preserve">　</w:t>
            </w:r>
          </w:p>
        </w:tc>
      </w:tr>
      <w:tr w:rsidR="00CB2A77" w:rsidRPr="00F82473" w:rsidTr="009B6AD2">
        <w:trPr>
          <w:trHeight w:val="720"/>
          <w:jc w:val="center"/>
        </w:trPr>
        <w:tc>
          <w:tcPr>
            <w:tcW w:w="426" w:type="dxa"/>
            <w:vMerge/>
            <w:tcBorders>
              <w:top w:val="nil"/>
              <w:left w:val="single" w:sz="8" w:space="0" w:color="auto"/>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709" w:type="dxa"/>
            <w:vMerge/>
            <w:tcBorders>
              <w:top w:val="nil"/>
              <w:left w:val="nil"/>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（48）来华留学生管理相关规定</w:t>
            </w:r>
          </w:p>
        </w:tc>
        <w:tc>
          <w:tcPr>
            <w:tcW w:w="993" w:type="dxa"/>
            <w:vMerge/>
            <w:tcBorders>
              <w:top w:val="nil"/>
              <w:left w:val="nil"/>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49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color w:val="676A6C"/>
                <w:kern w:val="0"/>
                <w:szCs w:val="21"/>
              </w:rPr>
              <w:t>http://www.yrcti.edu.cn/wyx/gjjy1/lxsjy/zczd.htm</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 xml:space="preserve">　</w:t>
            </w:r>
          </w:p>
        </w:tc>
      </w:tr>
      <w:tr w:rsidR="00CB2A77" w:rsidRPr="00F82473" w:rsidTr="009B6AD2">
        <w:trPr>
          <w:trHeight w:val="1200"/>
          <w:jc w:val="center"/>
        </w:trPr>
        <w:tc>
          <w:tcPr>
            <w:tcW w:w="426"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lastRenderedPageBreak/>
              <w:t>10</w:t>
            </w:r>
          </w:p>
        </w:tc>
        <w:tc>
          <w:tcPr>
            <w:tcW w:w="70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其他（2项）</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（49）巡视组反馈意见，落实反馈意见整改情况</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纪委</w:t>
            </w:r>
          </w:p>
        </w:tc>
        <w:tc>
          <w:tcPr>
            <w:tcW w:w="49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color w:val="676A6C"/>
                <w:kern w:val="0"/>
                <w:szCs w:val="21"/>
              </w:rPr>
              <w:t>http://www.yrcti.edu.cn/info/1028/1155.htm</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 xml:space="preserve">　</w:t>
            </w:r>
          </w:p>
        </w:tc>
      </w:tr>
      <w:tr w:rsidR="00CB2A77" w:rsidRPr="00F82473" w:rsidTr="009B6AD2">
        <w:trPr>
          <w:trHeight w:val="960"/>
          <w:jc w:val="center"/>
        </w:trPr>
        <w:tc>
          <w:tcPr>
            <w:tcW w:w="426" w:type="dxa"/>
            <w:vMerge/>
            <w:tcBorders>
              <w:top w:val="nil"/>
              <w:left w:val="single" w:sz="8" w:space="0" w:color="auto"/>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709" w:type="dxa"/>
            <w:vMerge/>
            <w:tcBorders>
              <w:top w:val="nil"/>
              <w:left w:val="nil"/>
              <w:bottom w:val="single" w:sz="8" w:space="0" w:color="auto"/>
              <w:right w:val="single" w:sz="8" w:space="0" w:color="auto"/>
            </w:tcBorders>
            <w:shd w:val="clear" w:color="auto" w:fill="auto"/>
            <w:vAlign w:val="center"/>
            <w:hideMark/>
          </w:tcPr>
          <w:p w:rsidR="00CB2A77" w:rsidRPr="00F82473" w:rsidRDefault="00CB2A77" w:rsidP="000C215C">
            <w:pPr>
              <w:widowControl/>
              <w:jc w:val="left"/>
              <w:rPr>
                <w:rFonts w:ascii="宋体" w:eastAsia="宋体" w:hAnsi="宋体" w:cs="Times New Roman"/>
                <w:color w:val="676A6C"/>
                <w:kern w:val="0"/>
                <w:szCs w:val="21"/>
              </w:rPr>
            </w:pP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（50）自然灾害等突发事件的应急处理预案、预警信息和处置情况，涉及学校的重大事件的调查和处理情况</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center"/>
              <w:rPr>
                <w:rFonts w:ascii="宋体" w:eastAsia="宋体" w:hAnsi="宋体" w:cs="Times New Roman"/>
                <w:color w:val="676A6C"/>
                <w:kern w:val="0"/>
                <w:szCs w:val="21"/>
              </w:rPr>
            </w:pPr>
            <w:r w:rsidRPr="00F82473">
              <w:rPr>
                <w:rFonts w:ascii="宋体" w:eastAsia="宋体" w:hAnsi="宋体" w:cs="Times New Roman" w:hint="eastAsia"/>
                <w:color w:val="676A6C"/>
                <w:kern w:val="0"/>
                <w:szCs w:val="21"/>
              </w:rPr>
              <w:t>保卫处</w:t>
            </w:r>
          </w:p>
        </w:tc>
        <w:tc>
          <w:tcPr>
            <w:tcW w:w="49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s="Times New Roman"/>
                <w:color w:val="676A6C"/>
                <w:kern w:val="0"/>
                <w:szCs w:val="21"/>
              </w:rPr>
            </w:pPr>
            <w:r w:rsidRPr="00F82473">
              <w:rPr>
                <w:rFonts w:ascii="宋体" w:eastAsia="宋体" w:hAnsi="宋体" w:cs="Times New Roman"/>
                <w:color w:val="676A6C"/>
                <w:kern w:val="0"/>
                <w:szCs w:val="21"/>
              </w:rPr>
              <w:t>http://www.yrcti.edu.cn/bwc/</w:t>
            </w:r>
          </w:p>
        </w:tc>
        <w:tc>
          <w:tcPr>
            <w:tcW w:w="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B2A77" w:rsidRPr="00F82473" w:rsidRDefault="00CB2A77" w:rsidP="000C215C">
            <w:pPr>
              <w:widowControl/>
              <w:jc w:val="left"/>
              <w:rPr>
                <w:rFonts w:ascii="宋体" w:eastAsia="宋体" w:hAnsi="宋体"/>
                <w:color w:val="676A6C"/>
                <w:kern w:val="0"/>
                <w:szCs w:val="21"/>
              </w:rPr>
            </w:pPr>
          </w:p>
        </w:tc>
      </w:tr>
    </w:tbl>
    <w:p w:rsidR="00CB2A77" w:rsidRDefault="00CB2A77" w:rsidP="00CB2A77"/>
    <w:p w:rsidR="00CB2A77" w:rsidRDefault="00CB2A77" w:rsidP="00CB2A77"/>
    <w:p w:rsidR="000B0CA2" w:rsidRPr="00CB2A77" w:rsidRDefault="000B0CA2" w:rsidP="00CB2A77">
      <w:pPr>
        <w:jc w:val="center"/>
      </w:pPr>
    </w:p>
    <w:sectPr w:rsidR="000B0CA2" w:rsidRPr="00CB2A77" w:rsidSect="00BE6892">
      <w:footerReference w:type="even" r:id="rId13"/>
      <w:footerReference w:type="default" r:id="rId14"/>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05" w:rsidRDefault="007D6705" w:rsidP="001B4F76">
      <w:r>
        <w:separator/>
      </w:r>
    </w:p>
  </w:endnote>
  <w:endnote w:type="continuationSeparator" w:id="0">
    <w:p w:rsidR="007D6705" w:rsidRDefault="007D6705" w:rsidP="001B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014780"/>
      <w:docPartObj>
        <w:docPartGallery w:val="Page Numbers (Bottom of Page)"/>
        <w:docPartUnique/>
      </w:docPartObj>
    </w:sdtPr>
    <w:sdtEndPr>
      <w:rPr>
        <w:rFonts w:ascii="宋体" w:eastAsia="宋体" w:hAnsi="宋体"/>
        <w:sz w:val="28"/>
        <w:szCs w:val="28"/>
      </w:rPr>
    </w:sdtEndPr>
    <w:sdtContent>
      <w:p w:rsidR="00BE6892" w:rsidRPr="00BE6892" w:rsidRDefault="00BE6892">
        <w:pPr>
          <w:pStyle w:val="a5"/>
          <w:rPr>
            <w:rFonts w:ascii="宋体" w:eastAsia="宋体" w:hAnsi="宋体"/>
            <w:sz w:val="28"/>
            <w:szCs w:val="28"/>
          </w:rPr>
        </w:pPr>
        <w:r w:rsidRPr="00BE6892">
          <w:rPr>
            <w:rFonts w:ascii="宋体" w:eastAsia="宋体" w:hAnsi="宋体"/>
            <w:sz w:val="28"/>
            <w:szCs w:val="28"/>
          </w:rPr>
          <w:fldChar w:fldCharType="begin"/>
        </w:r>
        <w:r w:rsidRPr="00BE6892">
          <w:rPr>
            <w:rFonts w:ascii="宋体" w:eastAsia="宋体" w:hAnsi="宋体"/>
            <w:sz w:val="28"/>
            <w:szCs w:val="28"/>
          </w:rPr>
          <w:instrText>PAGE   \* MERGEFORMAT</w:instrText>
        </w:r>
        <w:r w:rsidRPr="00BE6892">
          <w:rPr>
            <w:rFonts w:ascii="宋体" w:eastAsia="宋体" w:hAnsi="宋体"/>
            <w:sz w:val="28"/>
            <w:szCs w:val="28"/>
          </w:rPr>
          <w:fldChar w:fldCharType="separate"/>
        </w:r>
        <w:r w:rsidR="009B6AD2" w:rsidRPr="009B6AD2">
          <w:rPr>
            <w:rFonts w:ascii="宋体" w:eastAsia="宋体" w:hAnsi="宋体"/>
            <w:noProof/>
            <w:sz w:val="28"/>
            <w:szCs w:val="28"/>
            <w:lang w:val="zh-CN"/>
          </w:rPr>
          <w:t>-</w:t>
        </w:r>
        <w:r w:rsidR="009B6AD2">
          <w:rPr>
            <w:rFonts w:ascii="宋体" w:eastAsia="宋体" w:hAnsi="宋体"/>
            <w:noProof/>
            <w:sz w:val="28"/>
            <w:szCs w:val="28"/>
          </w:rPr>
          <w:t xml:space="preserve"> 14 -</w:t>
        </w:r>
        <w:r w:rsidRPr="00BE6892">
          <w:rPr>
            <w:rFonts w:ascii="宋体" w:eastAsia="宋体" w:hAnsi="宋体"/>
            <w:sz w:val="28"/>
            <w:szCs w:val="28"/>
          </w:rPr>
          <w:fldChar w:fldCharType="end"/>
        </w:r>
      </w:p>
    </w:sdtContent>
  </w:sdt>
  <w:p w:rsidR="00BE6892" w:rsidRDefault="00BE689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52961"/>
      <w:docPartObj>
        <w:docPartGallery w:val="Page Numbers (Bottom of Page)"/>
        <w:docPartUnique/>
      </w:docPartObj>
    </w:sdtPr>
    <w:sdtEndPr>
      <w:rPr>
        <w:rFonts w:ascii="宋体" w:eastAsia="宋体" w:hAnsi="宋体"/>
        <w:sz w:val="28"/>
        <w:szCs w:val="28"/>
      </w:rPr>
    </w:sdtEndPr>
    <w:sdtContent>
      <w:p w:rsidR="00BE6892" w:rsidRPr="00BE6892" w:rsidRDefault="00BE6892">
        <w:pPr>
          <w:pStyle w:val="a5"/>
          <w:jc w:val="right"/>
          <w:rPr>
            <w:rFonts w:ascii="宋体" w:eastAsia="宋体" w:hAnsi="宋体"/>
            <w:sz w:val="28"/>
            <w:szCs w:val="28"/>
          </w:rPr>
        </w:pPr>
        <w:r w:rsidRPr="00BE6892">
          <w:rPr>
            <w:rFonts w:ascii="宋体" w:eastAsia="宋体" w:hAnsi="宋体"/>
            <w:sz w:val="28"/>
            <w:szCs w:val="28"/>
          </w:rPr>
          <w:fldChar w:fldCharType="begin"/>
        </w:r>
        <w:r w:rsidRPr="00BE6892">
          <w:rPr>
            <w:rFonts w:ascii="宋体" w:eastAsia="宋体" w:hAnsi="宋体"/>
            <w:sz w:val="28"/>
            <w:szCs w:val="28"/>
          </w:rPr>
          <w:instrText>PAGE   \* MERGEFORMAT</w:instrText>
        </w:r>
        <w:r w:rsidRPr="00BE6892">
          <w:rPr>
            <w:rFonts w:ascii="宋体" w:eastAsia="宋体" w:hAnsi="宋体"/>
            <w:sz w:val="28"/>
            <w:szCs w:val="28"/>
          </w:rPr>
          <w:fldChar w:fldCharType="separate"/>
        </w:r>
        <w:r w:rsidR="009B6AD2" w:rsidRPr="009B6AD2">
          <w:rPr>
            <w:rFonts w:ascii="宋体" w:eastAsia="宋体" w:hAnsi="宋体"/>
            <w:noProof/>
            <w:sz w:val="28"/>
            <w:szCs w:val="28"/>
            <w:lang w:val="zh-CN"/>
          </w:rPr>
          <w:t>-</w:t>
        </w:r>
        <w:r w:rsidR="009B6AD2">
          <w:rPr>
            <w:rFonts w:ascii="宋体" w:eastAsia="宋体" w:hAnsi="宋体"/>
            <w:noProof/>
            <w:sz w:val="28"/>
            <w:szCs w:val="28"/>
          </w:rPr>
          <w:t xml:space="preserve"> 13 -</w:t>
        </w:r>
        <w:r w:rsidRPr="00BE6892">
          <w:rPr>
            <w:rFonts w:ascii="宋体" w:eastAsia="宋体" w:hAnsi="宋体"/>
            <w:sz w:val="28"/>
            <w:szCs w:val="28"/>
          </w:rPr>
          <w:fldChar w:fldCharType="end"/>
        </w:r>
      </w:p>
    </w:sdtContent>
  </w:sdt>
  <w:p w:rsidR="00BE6892" w:rsidRDefault="00BE68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05" w:rsidRDefault="007D6705" w:rsidP="001B4F76">
      <w:r>
        <w:separator/>
      </w:r>
    </w:p>
  </w:footnote>
  <w:footnote w:type="continuationSeparator" w:id="0">
    <w:p w:rsidR="007D6705" w:rsidRDefault="007D6705" w:rsidP="001B4F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0160F"/>
    <w:multiLevelType w:val="hybridMultilevel"/>
    <w:tmpl w:val="4AD88EE4"/>
    <w:lvl w:ilvl="0" w:tplc="D332C35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5DA"/>
    <w:rsid w:val="000261BD"/>
    <w:rsid w:val="0006505B"/>
    <w:rsid w:val="00071E17"/>
    <w:rsid w:val="00072325"/>
    <w:rsid w:val="00082479"/>
    <w:rsid w:val="0008756C"/>
    <w:rsid w:val="000B0CA2"/>
    <w:rsid w:val="000B5877"/>
    <w:rsid w:val="000B7607"/>
    <w:rsid w:val="00151907"/>
    <w:rsid w:val="00171962"/>
    <w:rsid w:val="0019516B"/>
    <w:rsid w:val="001B4F76"/>
    <w:rsid w:val="001D4347"/>
    <w:rsid w:val="001E0EB2"/>
    <w:rsid w:val="001E1B03"/>
    <w:rsid w:val="00300398"/>
    <w:rsid w:val="00307688"/>
    <w:rsid w:val="00350A56"/>
    <w:rsid w:val="00357643"/>
    <w:rsid w:val="003A3EEE"/>
    <w:rsid w:val="00413FE7"/>
    <w:rsid w:val="004516EE"/>
    <w:rsid w:val="004535DA"/>
    <w:rsid w:val="00454571"/>
    <w:rsid w:val="00456D68"/>
    <w:rsid w:val="00461FA8"/>
    <w:rsid w:val="00464FCE"/>
    <w:rsid w:val="00474AC0"/>
    <w:rsid w:val="00491654"/>
    <w:rsid w:val="004A2BDD"/>
    <w:rsid w:val="004A5977"/>
    <w:rsid w:val="004B68BD"/>
    <w:rsid w:val="004C530F"/>
    <w:rsid w:val="005130D7"/>
    <w:rsid w:val="00514F7D"/>
    <w:rsid w:val="00517C6A"/>
    <w:rsid w:val="00523597"/>
    <w:rsid w:val="00561C99"/>
    <w:rsid w:val="00573E1B"/>
    <w:rsid w:val="00583851"/>
    <w:rsid w:val="005B7F7D"/>
    <w:rsid w:val="005E276D"/>
    <w:rsid w:val="00605934"/>
    <w:rsid w:val="0062660F"/>
    <w:rsid w:val="0063354A"/>
    <w:rsid w:val="0064724B"/>
    <w:rsid w:val="006568F5"/>
    <w:rsid w:val="00665DC4"/>
    <w:rsid w:val="006801F6"/>
    <w:rsid w:val="00692510"/>
    <w:rsid w:val="006C5A89"/>
    <w:rsid w:val="006E08C2"/>
    <w:rsid w:val="006F07E9"/>
    <w:rsid w:val="006F57D1"/>
    <w:rsid w:val="00714024"/>
    <w:rsid w:val="00740D4D"/>
    <w:rsid w:val="00780716"/>
    <w:rsid w:val="007A772C"/>
    <w:rsid w:val="007B2A14"/>
    <w:rsid w:val="007B5159"/>
    <w:rsid w:val="007D6705"/>
    <w:rsid w:val="008268E7"/>
    <w:rsid w:val="00853FA7"/>
    <w:rsid w:val="008C3DDC"/>
    <w:rsid w:val="008F18C1"/>
    <w:rsid w:val="009550AF"/>
    <w:rsid w:val="009777BC"/>
    <w:rsid w:val="00981A93"/>
    <w:rsid w:val="009B6AD2"/>
    <w:rsid w:val="00A06FCD"/>
    <w:rsid w:val="00A26F13"/>
    <w:rsid w:val="00A27686"/>
    <w:rsid w:val="00A303D7"/>
    <w:rsid w:val="00A5124D"/>
    <w:rsid w:val="00A5267C"/>
    <w:rsid w:val="00A626AF"/>
    <w:rsid w:val="00A75554"/>
    <w:rsid w:val="00AE53CC"/>
    <w:rsid w:val="00AF7C78"/>
    <w:rsid w:val="00B02A13"/>
    <w:rsid w:val="00B141EF"/>
    <w:rsid w:val="00B218A2"/>
    <w:rsid w:val="00B36082"/>
    <w:rsid w:val="00B64801"/>
    <w:rsid w:val="00B66B75"/>
    <w:rsid w:val="00B817B8"/>
    <w:rsid w:val="00BA0CF9"/>
    <w:rsid w:val="00BE5518"/>
    <w:rsid w:val="00BE6892"/>
    <w:rsid w:val="00BF1626"/>
    <w:rsid w:val="00C126F4"/>
    <w:rsid w:val="00C43134"/>
    <w:rsid w:val="00C4372F"/>
    <w:rsid w:val="00C6660B"/>
    <w:rsid w:val="00C74B5E"/>
    <w:rsid w:val="00C765DA"/>
    <w:rsid w:val="00CB2A77"/>
    <w:rsid w:val="00CE0B52"/>
    <w:rsid w:val="00CF3C62"/>
    <w:rsid w:val="00CF4EB2"/>
    <w:rsid w:val="00D030B4"/>
    <w:rsid w:val="00D3021B"/>
    <w:rsid w:val="00D4673C"/>
    <w:rsid w:val="00D56131"/>
    <w:rsid w:val="00D77DD8"/>
    <w:rsid w:val="00D9733D"/>
    <w:rsid w:val="00DB11CC"/>
    <w:rsid w:val="00DB1457"/>
    <w:rsid w:val="00DB5FD0"/>
    <w:rsid w:val="00DC5AC5"/>
    <w:rsid w:val="00DD4D3E"/>
    <w:rsid w:val="00DD6633"/>
    <w:rsid w:val="00DF04DF"/>
    <w:rsid w:val="00E14000"/>
    <w:rsid w:val="00E32273"/>
    <w:rsid w:val="00E46767"/>
    <w:rsid w:val="00E5404A"/>
    <w:rsid w:val="00E76241"/>
    <w:rsid w:val="00E938E8"/>
    <w:rsid w:val="00EA48FC"/>
    <w:rsid w:val="00F11FEF"/>
    <w:rsid w:val="00F169E6"/>
    <w:rsid w:val="00F22614"/>
    <w:rsid w:val="00F41867"/>
    <w:rsid w:val="00F51D2C"/>
    <w:rsid w:val="00F82473"/>
    <w:rsid w:val="00FB4CE0"/>
    <w:rsid w:val="00FB77B9"/>
    <w:rsid w:val="00FD4F8F"/>
    <w:rsid w:val="00FD634F"/>
    <w:rsid w:val="00FF39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5DA"/>
    <w:pPr>
      <w:ind w:firstLineChars="200" w:firstLine="420"/>
    </w:pPr>
  </w:style>
  <w:style w:type="paragraph" w:styleId="a4">
    <w:name w:val="header"/>
    <w:basedOn w:val="a"/>
    <w:link w:val="Char"/>
    <w:uiPriority w:val="99"/>
    <w:unhideWhenUsed/>
    <w:rsid w:val="001B4F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B4F76"/>
    <w:rPr>
      <w:sz w:val="18"/>
      <w:szCs w:val="18"/>
    </w:rPr>
  </w:style>
  <w:style w:type="paragraph" w:styleId="a5">
    <w:name w:val="footer"/>
    <w:basedOn w:val="a"/>
    <w:link w:val="Char0"/>
    <w:uiPriority w:val="99"/>
    <w:unhideWhenUsed/>
    <w:rsid w:val="001B4F76"/>
    <w:pPr>
      <w:tabs>
        <w:tab w:val="center" w:pos="4153"/>
        <w:tab w:val="right" w:pos="8306"/>
      </w:tabs>
      <w:snapToGrid w:val="0"/>
      <w:jc w:val="left"/>
    </w:pPr>
    <w:rPr>
      <w:sz w:val="18"/>
      <w:szCs w:val="18"/>
    </w:rPr>
  </w:style>
  <w:style w:type="character" w:customStyle="1" w:styleId="Char0">
    <w:name w:val="页脚 Char"/>
    <w:basedOn w:val="a0"/>
    <w:link w:val="a5"/>
    <w:uiPriority w:val="99"/>
    <w:rsid w:val="001B4F76"/>
    <w:rPr>
      <w:sz w:val="18"/>
      <w:szCs w:val="18"/>
    </w:rPr>
  </w:style>
  <w:style w:type="paragraph" w:styleId="a6">
    <w:name w:val="Date"/>
    <w:basedOn w:val="a"/>
    <w:next w:val="a"/>
    <w:link w:val="Char1"/>
    <w:uiPriority w:val="99"/>
    <w:semiHidden/>
    <w:unhideWhenUsed/>
    <w:rsid w:val="000B0CA2"/>
    <w:pPr>
      <w:ind w:leftChars="2500" w:left="100"/>
    </w:pPr>
  </w:style>
  <w:style w:type="character" w:customStyle="1" w:styleId="Char1">
    <w:name w:val="日期 Char"/>
    <w:basedOn w:val="a0"/>
    <w:link w:val="a6"/>
    <w:uiPriority w:val="99"/>
    <w:semiHidden/>
    <w:rsid w:val="000B0CA2"/>
  </w:style>
  <w:style w:type="character" w:styleId="a7">
    <w:name w:val="Hyperlink"/>
    <w:basedOn w:val="a0"/>
    <w:uiPriority w:val="99"/>
    <w:unhideWhenUsed/>
    <w:rsid w:val="00A5267C"/>
    <w:rPr>
      <w:color w:val="0000FF" w:themeColor="hyperlink"/>
      <w:u w:val="single"/>
    </w:rPr>
  </w:style>
  <w:style w:type="paragraph" w:styleId="a8">
    <w:name w:val="Balloon Text"/>
    <w:basedOn w:val="a"/>
    <w:link w:val="Char2"/>
    <w:uiPriority w:val="99"/>
    <w:semiHidden/>
    <w:unhideWhenUsed/>
    <w:rsid w:val="00BE6892"/>
    <w:rPr>
      <w:sz w:val="18"/>
      <w:szCs w:val="18"/>
    </w:rPr>
  </w:style>
  <w:style w:type="character" w:customStyle="1" w:styleId="Char2">
    <w:name w:val="批注框文本 Char"/>
    <w:basedOn w:val="a0"/>
    <w:link w:val="a8"/>
    <w:uiPriority w:val="99"/>
    <w:semiHidden/>
    <w:rsid w:val="00BE689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5DA"/>
    <w:pPr>
      <w:ind w:firstLineChars="200" w:firstLine="420"/>
    </w:pPr>
  </w:style>
  <w:style w:type="paragraph" w:styleId="a4">
    <w:name w:val="header"/>
    <w:basedOn w:val="a"/>
    <w:link w:val="Char"/>
    <w:uiPriority w:val="99"/>
    <w:unhideWhenUsed/>
    <w:rsid w:val="001B4F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B4F76"/>
    <w:rPr>
      <w:sz w:val="18"/>
      <w:szCs w:val="18"/>
    </w:rPr>
  </w:style>
  <w:style w:type="paragraph" w:styleId="a5">
    <w:name w:val="footer"/>
    <w:basedOn w:val="a"/>
    <w:link w:val="Char0"/>
    <w:uiPriority w:val="99"/>
    <w:unhideWhenUsed/>
    <w:rsid w:val="001B4F76"/>
    <w:pPr>
      <w:tabs>
        <w:tab w:val="center" w:pos="4153"/>
        <w:tab w:val="right" w:pos="8306"/>
      </w:tabs>
      <w:snapToGrid w:val="0"/>
      <w:jc w:val="left"/>
    </w:pPr>
    <w:rPr>
      <w:sz w:val="18"/>
      <w:szCs w:val="18"/>
    </w:rPr>
  </w:style>
  <w:style w:type="character" w:customStyle="1" w:styleId="Char0">
    <w:name w:val="页脚 Char"/>
    <w:basedOn w:val="a0"/>
    <w:link w:val="a5"/>
    <w:uiPriority w:val="99"/>
    <w:rsid w:val="001B4F76"/>
    <w:rPr>
      <w:sz w:val="18"/>
      <w:szCs w:val="18"/>
    </w:rPr>
  </w:style>
  <w:style w:type="paragraph" w:styleId="a6">
    <w:name w:val="Date"/>
    <w:basedOn w:val="a"/>
    <w:next w:val="a"/>
    <w:link w:val="Char1"/>
    <w:uiPriority w:val="99"/>
    <w:semiHidden/>
    <w:unhideWhenUsed/>
    <w:rsid w:val="000B0CA2"/>
    <w:pPr>
      <w:ind w:leftChars="2500" w:left="100"/>
    </w:pPr>
  </w:style>
  <w:style w:type="character" w:customStyle="1" w:styleId="Char1">
    <w:name w:val="日期 Char"/>
    <w:basedOn w:val="a0"/>
    <w:link w:val="a6"/>
    <w:uiPriority w:val="99"/>
    <w:semiHidden/>
    <w:rsid w:val="000B0CA2"/>
  </w:style>
  <w:style w:type="character" w:styleId="a7">
    <w:name w:val="Hyperlink"/>
    <w:basedOn w:val="a0"/>
    <w:uiPriority w:val="99"/>
    <w:unhideWhenUsed/>
    <w:rsid w:val="00A5267C"/>
    <w:rPr>
      <w:color w:val="0000FF" w:themeColor="hyperlink"/>
      <w:u w:val="single"/>
    </w:rPr>
  </w:style>
  <w:style w:type="paragraph" w:styleId="a8">
    <w:name w:val="Balloon Text"/>
    <w:basedOn w:val="a"/>
    <w:link w:val="Char2"/>
    <w:uiPriority w:val="99"/>
    <w:semiHidden/>
    <w:unhideWhenUsed/>
    <w:rsid w:val="00BE6892"/>
    <w:rPr>
      <w:sz w:val="18"/>
      <w:szCs w:val="18"/>
    </w:rPr>
  </w:style>
  <w:style w:type="character" w:customStyle="1" w:styleId="Char2">
    <w:name w:val="批注框文本 Char"/>
    <w:basedOn w:val="a0"/>
    <w:link w:val="a8"/>
    <w:uiPriority w:val="99"/>
    <w:semiHidden/>
    <w:rsid w:val="00BE68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rcti.edu.cn/xygk/xrld.ht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yrcti.edu.cn/xs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rcti.edu.cn/jw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yrcti.edu.cn/rsc/index/zxtz.htm" TargetMode="External"/><Relationship Id="rId4" Type="http://schemas.openxmlformats.org/officeDocument/2006/relationships/settings" Target="settings.xml"/><Relationship Id="rId9" Type="http://schemas.openxmlformats.org/officeDocument/2006/relationships/hyperlink" Target="http://www.yrcti.edu.cn/jyjx/zyjs1.htm"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19</Pages>
  <Words>1576</Words>
  <Characters>8985</Characters>
  <Application>Microsoft Office Word</Application>
  <DocSecurity>0</DocSecurity>
  <Lines>74</Lines>
  <Paragraphs>21</Paragraphs>
  <ScaleCrop>false</ScaleCrop>
  <Company>china</Company>
  <LinksUpToDate>false</LinksUpToDate>
  <CharactersWithSpaces>10540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孔静</dc:creator>
  <cp:lastModifiedBy>xbany</cp:lastModifiedBy>
  <cp:revision>76</cp:revision>
  <cp:lastPrinted>2020-10-30T03:18:00Z</cp:lastPrinted>
  <dcterms:created xsi:type="dcterms:W3CDTF">2020-01-07T02:10:00Z</dcterms:created>
  <dcterms:modified xsi:type="dcterms:W3CDTF">2020-10-30T03:22:00Z</dcterms:modified>
</cp:coreProperties>
</file>