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77" w:rsidRDefault="00F73877" w:rsidP="00F73877">
      <w:pPr>
        <w:spacing w:after="240" w:line="480" w:lineRule="exact"/>
        <w:jc w:val="center"/>
        <w:rPr>
          <w:rFonts w:ascii="黑体" w:eastAsia="黑体" w:hAnsi="宋体"/>
          <w:spacing w:val="-10"/>
          <w:sz w:val="36"/>
          <w:szCs w:val="36"/>
        </w:rPr>
      </w:pPr>
      <w:r>
        <w:rPr>
          <w:rFonts w:ascii="黑体" w:eastAsia="黑体" w:hAnsi="宋体" w:hint="eastAsia"/>
          <w:spacing w:val="-10"/>
          <w:sz w:val="36"/>
          <w:szCs w:val="36"/>
        </w:rPr>
        <w:t>黄河水利职业技术学院领导干部请假（外出）审批表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389"/>
        <w:gridCol w:w="1121"/>
        <w:gridCol w:w="1970"/>
        <w:gridCol w:w="1077"/>
        <w:gridCol w:w="1555"/>
        <w:gridCol w:w="36"/>
      </w:tblGrid>
      <w:tr w:rsidR="00F73877" w:rsidTr="00E2458B">
        <w:trPr>
          <w:gridAfter w:val="1"/>
          <w:wAfter w:w="36" w:type="dxa"/>
          <w:trHeight w:val="689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77" w:rsidRDefault="00F73877" w:rsidP="00E2458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7" w:rsidRDefault="00F73877" w:rsidP="00E2458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77" w:rsidRDefault="00F73877" w:rsidP="00E2458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7" w:rsidRDefault="00F73877" w:rsidP="00E2458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77" w:rsidRDefault="00F73877" w:rsidP="00E2458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7" w:rsidRDefault="00F73877" w:rsidP="00E2458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F73877" w:rsidTr="00E2458B">
        <w:trPr>
          <w:gridAfter w:val="1"/>
          <w:wAfter w:w="36" w:type="dxa"/>
          <w:trHeight w:val="2619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77" w:rsidRDefault="00F73877" w:rsidP="00E2458B">
            <w:pPr>
              <w:spacing w:line="4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请假（外出）</w:t>
            </w:r>
          </w:p>
          <w:p w:rsidR="00F73877" w:rsidRDefault="00F73877" w:rsidP="00E2458B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事由</w:t>
            </w:r>
          </w:p>
        </w:tc>
        <w:tc>
          <w:tcPr>
            <w:tcW w:w="7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7" w:rsidRDefault="00F73877" w:rsidP="00E2458B">
            <w:pPr>
              <w:wordWrap w:val="0"/>
              <w:spacing w:line="4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73877" w:rsidRDefault="00F73877" w:rsidP="00E2458B">
            <w:pPr>
              <w:spacing w:line="420" w:lineRule="exact"/>
              <w:rPr>
                <w:sz w:val="24"/>
              </w:rPr>
            </w:pPr>
          </w:p>
          <w:p w:rsidR="00F73877" w:rsidRDefault="00F73877" w:rsidP="00E2458B">
            <w:pPr>
              <w:spacing w:line="420" w:lineRule="exact"/>
              <w:rPr>
                <w:sz w:val="24"/>
              </w:rPr>
            </w:pPr>
          </w:p>
          <w:p w:rsidR="00F73877" w:rsidRDefault="00F73877" w:rsidP="00E2458B">
            <w:pPr>
              <w:spacing w:line="420" w:lineRule="exact"/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</w:t>
            </w:r>
          </w:p>
          <w:p w:rsidR="00F73877" w:rsidRDefault="00F73877" w:rsidP="00E2458B">
            <w:pPr>
              <w:wordWrap w:val="0"/>
              <w:spacing w:line="420" w:lineRule="exact"/>
              <w:ind w:firstLineChars="1400" w:firstLine="336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73877" w:rsidTr="00E2458B">
        <w:trPr>
          <w:gridAfter w:val="1"/>
          <w:wAfter w:w="36" w:type="dxa"/>
          <w:trHeight w:val="851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77" w:rsidRDefault="00F73877" w:rsidP="00E2458B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请假（外出）时间</w:t>
            </w:r>
          </w:p>
        </w:tc>
        <w:tc>
          <w:tcPr>
            <w:tcW w:w="7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77" w:rsidRDefault="00F73877" w:rsidP="00E2458B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日至　　</w:t>
            </w:r>
            <w:proofErr w:type="gramStart"/>
            <w:r>
              <w:rPr>
                <w:rFonts w:hint="eastAsia"/>
                <w:sz w:val="24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F73877" w:rsidTr="00E2458B">
        <w:trPr>
          <w:gridAfter w:val="1"/>
          <w:wAfter w:w="36" w:type="dxa"/>
          <w:trHeight w:val="958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77" w:rsidRDefault="00F73877" w:rsidP="00E2458B">
            <w:pPr>
              <w:spacing w:line="42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外出目的地</w:t>
            </w:r>
          </w:p>
        </w:tc>
        <w:tc>
          <w:tcPr>
            <w:tcW w:w="7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7" w:rsidRDefault="00F73877" w:rsidP="00E2458B">
            <w:pPr>
              <w:spacing w:line="420" w:lineRule="exact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F73877" w:rsidTr="00E2458B">
        <w:trPr>
          <w:cantSplit/>
          <w:trHeight w:val="854"/>
          <w:jc w:val="center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77" w:rsidRDefault="00F73877" w:rsidP="00E2458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所在部门意见</w:t>
            </w:r>
          </w:p>
        </w:tc>
        <w:tc>
          <w:tcPr>
            <w:tcW w:w="71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7" w:rsidRDefault="00F73877" w:rsidP="00E2458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73877" w:rsidRDefault="00F73877" w:rsidP="00E2458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73877" w:rsidTr="00E2458B">
        <w:trPr>
          <w:cantSplit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77" w:rsidRDefault="00F73877" w:rsidP="00E2458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分管（联系）</w:t>
            </w:r>
          </w:p>
          <w:p w:rsidR="00F73877" w:rsidRDefault="00F73877" w:rsidP="00E2458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校领导意见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7" w:rsidRDefault="00F73877" w:rsidP="00E2458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73877" w:rsidRDefault="00F73877" w:rsidP="00E2458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领导签字：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73877" w:rsidTr="00E2458B">
        <w:trPr>
          <w:cantSplit/>
          <w:trHeight w:val="1065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77" w:rsidRDefault="00F73877" w:rsidP="00E2458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校长意见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7" w:rsidRDefault="00F73877" w:rsidP="00E2458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73877" w:rsidRDefault="00F73877" w:rsidP="00E2458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领导签字：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F73877" w:rsidTr="00E2458B">
        <w:trPr>
          <w:cantSplit/>
          <w:trHeight w:val="1065"/>
          <w:jc w:val="center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77" w:rsidRDefault="00F73877" w:rsidP="00E2458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党委书记意见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7" w:rsidRDefault="00F73877" w:rsidP="00E2458B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73877" w:rsidRDefault="00F73877" w:rsidP="00E2458B">
            <w:pPr>
              <w:spacing w:line="5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领导签字：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73877" w:rsidRDefault="00F73877" w:rsidP="00F73877">
      <w:pPr>
        <w:spacing w:line="500" w:lineRule="exact"/>
        <w:jc w:val="center"/>
        <w:rPr>
          <w:rFonts w:ascii="宋体" w:eastAsia="宋体" w:hAnsi="宋体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4138C" wp14:editId="11CECCDC">
                <wp:simplePos x="0" y="0"/>
                <wp:positionH relativeFrom="column">
                  <wp:posOffset>-114300</wp:posOffset>
                </wp:positionH>
                <wp:positionV relativeFrom="paragraph">
                  <wp:posOffset>259080</wp:posOffset>
                </wp:positionV>
                <wp:extent cx="5829300" cy="0"/>
                <wp:effectExtent l="0" t="0" r="0" b="19050"/>
                <wp:wrapNone/>
                <wp:docPr id="9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.4pt" to="450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" strokeweight="1.5pt">
                <v:stroke dashstyle="dash"/>
              </v:line>
            </w:pict>
          </mc:Fallback>
        </mc:AlternateContent>
      </w:r>
    </w:p>
    <w:p w:rsidR="00F73877" w:rsidRDefault="00F73877" w:rsidP="00F73877"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（以下内容由党政办公室填写）</w:t>
      </w:r>
    </w:p>
    <w:p w:rsidR="00F73877" w:rsidRDefault="00F73877" w:rsidP="00F73877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销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假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表</w:t>
      </w:r>
    </w:p>
    <w:p w:rsidR="00F73877" w:rsidRDefault="00F73877" w:rsidP="00F73877">
      <w:pPr>
        <w:ind w:firstLineChars="145" w:firstLine="71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pacing w:val="108"/>
          <w:sz w:val="28"/>
          <w:szCs w:val="28"/>
        </w:rPr>
        <w:t>销假时</w:t>
      </w:r>
      <w:r>
        <w:rPr>
          <w:rFonts w:ascii="宋体" w:hAnsi="宋体" w:hint="eastAsia"/>
          <w:sz w:val="28"/>
          <w:szCs w:val="28"/>
        </w:rPr>
        <w:t>间：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日</w:t>
      </w:r>
    </w:p>
    <w:p w:rsidR="00F73877" w:rsidRDefault="00F73877" w:rsidP="00F73877">
      <w:pPr>
        <w:ind w:firstLineChars="145" w:firstLine="719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pacing w:val="108"/>
          <w:sz w:val="28"/>
          <w:szCs w:val="28"/>
        </w:rPr>
        <w:t>销假情</w:t>
      </w:r>
      <w:r>
        <w:rPr>
          <w:rFonts w:ascii="宋体" w:hAnsi="宋体" w:hint="eastAsia"/>
          <w:sz w:val="28"/>
          <w:szCs w:val="28"/>
        </w:rPr>
        <w:t>况：□按期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  <w:szCs w:val="28"/>
        </w:rPr>
        <w:t>□超期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天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□未销假</w:t>
      </w:r>
    </w:p>
    <w:p w:rsidR="00EE6432" w:rsidRPr="00F73877" w:rsidRDefault="00EE6432">
      <w:bookmarkStart w:id="0" w:name="_GoBack"/>
      <w:bookmarkEnd w:id="0"/>
    </w:p>
    <w:sectPr w:rsidR="00EE6432" w:rsidRPr="00F73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ECF" w:rsidRDefault="00105ECF" w:rsidP="00F73877">
      <w:r>
        <w:separator/>
      </w:r>
    </w:p>
  </w:endnote>
  <w:endnote w:type="continuationSeparator" w:id="0">
    <w:p w:rsidR="00105ECF" w:rsidRDefault="00105ECF" w:rsidP="00F7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ECF" w:rsidRDefault="00105ECF" w:rsidP="00F73877">
      <w:r>
        <w:separator/>
      </w:r>
    </w:p>
  </w:footnote>
  <w:footnote w:type="continuationSeparator" w:id="0">
    <w:p w:rsidR="00105ECF" w:rsidRDefault="00105ECF" w:rsidP="00F7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F6"/>
    <w:rsid w:val="00105ECF"/>
    <w:rsid w:val="003A09F6"/>
    <w:rsid w:val="00EE6432"/>
    <w:rsid w:val="00F7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77"/>
    <w:pPr>
      <w:widowControl w:val="0"/>
      <w:jc w:val="both"/>
    </w:pPr>
    <w:rPr>
      <w:rFonts w:ascii="等线" w:eastAsia="仿宋_GB2312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8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77"/>
    <w:pPr>
      <w:widowControl w:val="0"/>
      <w:jc w:val="both"/>
    </w:pPr>
    <w:rPr>
      <w:rFonts w:ascii="等线" w:eastAsia="仿宋_GB2312" w:hAnsi="等线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8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高珺</dc:creator>
  <cp:keywords/>
  <dc:description/>
  <cp:lastModifiedBy>高珺</cp:lastModifiedBy>
  <cp:revision>2</cp:revision>
  <dcterms:created xsi:type="dcterms:W3CDTF">2020-07-15T01:51:00Z</dcterms:created>
  <dcterms:modified xsi:type="dcterms:W3CDTF">2020-07-15T01:51:00Z</dcterms:modified>
</cp:coreProperties>
</file>