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D1" w:rsidRPr="002F31D1" w:rsidRDefault="002F31D1" w:rsidP="002F31D1">
      <w:pPr>
        <w:widowControl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  <w:bookmarkStart w:id="0" w:name="_GoBack"/>
      <w:bookmarkEnd w:id="0"/>
      <w:r w:rsidRPr="002F31D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黄河水利职业技术学院党员领导干部</w:t>
      </w:r>
    </w:p>
    <w:p w:rsidR="002F31D1" w:rsidRPr="002F31D1" w:rsidRDefault="002F31D1" w:rsidP="002F31D1">
      <w:pPr>
        <w:widowControl/>
        <w:jc w:val="center"/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</w:pPr>
      <w:r w:rsidRPr="002F31D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办理婚丧喜庆事宜情况报告表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50"/>
        <w:gridCol w:w="545"/>
        <w:gridCol w:w="430"/>
        <w:gridCol w:w="437"/>
        <w:gridCol w:w="824"/>
        <w:gridCol w:w="616"/>
        <w:gridCol w:w="808"/>
        <w:gridCol w:w="562"/>
        <w:gridCol w:w="1632"/>
      </w:tblGrid>
      <w:tr w:rsidR="002F31D1" w:rsidRPr="002F31D1" w:rsidTr="002F31D1">
        <w:trPr>
          <w:trHeight w:val="62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60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报告事项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实际宴请</w:t>
            </w:r>
          </w:p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实际宴请</w:t>
            </w:r>
          </w:p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48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宴请活动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  数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桌  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宴请规格</w:t>
            </w:r>
          </w:p>
        </w:tc>
        <w:tc>
          <w:tcPr>
            <w:tcW w:w="5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        ）元/桌</w:t>
            </w:r>
          </w:p>
        </w:tc>
      </w:tr>
      <w:tr w:rsidR="002F31D1" w:rsidRPr="002F31D1" w:rsidTr="002F31D1">
        <w:trPr>
          <w:trHeight w:val="7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宴请烟酒</w:t>
            </w:r>
          </w:p>
        </w:tc>
        <w:tc>
          <w:tcPr>
            <w:tcW w:w="5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宴请用烟：品牌          市场价格</w:t>
            </w:r>
          </w:p>
          <w:p w:rsidR="002F31D1" w:rsidRPr="002F31D1" w:rsidRDefault="002F31D1" w:rsidP="002F31D1">
            <w:pPr>
              <w:spacing w:line="400" w:lineRule="exact"/>
              <w:ind w:firstLineChars="50" w:firstLine="1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宴请用酒：品牌          市场价格</w:t>
            </w:r>
          </w:p>
        </w:tc>
      </w:tr>
      <w:tr w:rsidR="002F31D1" w:rsidRPr="002F31D1" w:rsidTr="002F31D1">
        <w:trPr>
          <w:trHeight w:val="120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办理情况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183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</w:t>
            </w:r>
            <w:r w:rsidRPr="002F31D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党总支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(直属党支</w:t>
            </w: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部）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ind w:firstLineChars="150" w:firstLine="42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负责人（签名）：             党组织（盖章）</w:t>
            </w:r>
          </w:p>
          <w:p w:rsidR="002F31D1" w:rsidRPr="002F31D1" w:rsidRDefault="002F31D1" w:rsidP="002F31D1">
            <w:pPr>
              <w:spacing w:line="400" w:lineRule="exact"/>
              <w:ind w:firstLineChars="1300" w:firstLine="364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年   月   日</w:t>
            </w: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纪检监察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ind w:firstLineChars="150" w:firstLine="42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负责人（签名）：             （盖章）</w:t>
            </w:r>
          </w:p>
          <w:p w:rsidR="002F31D1" w:rsidRPr="002F31D1" w:rsidRDefault="002F31D1" w:rsidP="002F31D1">
            <w:pPr>
              <w:spacing w:line="400" w:lineRule="exact"/>
              <w:ind w:leftChars="21" w:left="44" w:firstLineChars="1250" w:firstLine="350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年   月   日</w:t>
            </w:r>
          </w:p>
        </w:tc>
      </w:tr>
    </w:tbl>
    <w:p w:rsidR="002F31D1" w:rsidRPr="002F31D1" w:rsidRDefault="002F31D1" w:rsidP="002F31D1">
      <w:pPr>
        <w:spacing w:line="320" w:lineRule="exact"/>
        <w:ind w:firstLineChars="200" w:firstLine="480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 w:rsidRPr="002F31D1">
        <w:rPr>
          <w:rFonts w:ascii="仿宋" w:eastAsia="仿宋" w:hAnsi="仿宋" w:cs="Times New Roman" w:hint="eastAsia"/>
          <w:sz w:val="24"/>
          <w:szCs w:val="24"/>
        </w:rPr>
        <w:t>注：“办理情况说明”应填报</w:t>
      </w:r>
      <w:r w:rsidRPr="002F31D1">
        <w:rPr>
          <w:rFonts w:ascii="仿宋_GB2312" w:eastAsia="仿宋_GB2312" w:hAnsi="Times New Roman" w:cs="Times New Roman" w:hint="eastAsia"/>
          <w:sz w:val="24"/>
          <w:szCs w:val="24"/>
        </w:rPr>
        <w:t>邀请对象情况、收受礼金礼品及处理情况、有无超出事前报告范围的事项等内容。</w:t>
      </w:r>
    </w:p>
    <w:p w:rsidR="002F31D1" w:rsidRPr="002F31D1" w:rsidRDefault="002F31D1" w:rsidP="002F31D1">
      <w:pPr>
        <w:spacing w:line="32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2F31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报告人（签名）：                            年   月   日</w:t>
      </w:r>
    </w:p>
    <w:p w:rsidR="00CA1AEA" w:rsidRPr="002F31D1" w:rsidRDefault="00CA1AEA"/>
    <w:sectPr w:rsidR="00CA1AEA" w:rsidRPr="002F31D1" w:rsidSect="002F31D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1"/>
    <w:rsid w:val="00010EB9"/>
    <w:rsid w:val="000536CD"/>
    <w:rsid w:val="002F31D1"/>
    <w:rsid w:val="0037723E"/>
    <w:rsid w:val="00853653"/>
    <w:rsid w:val="00CA1AEA"/>
    <w:rsid w:val="00D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945E"/>
  <w15:chartTrackingRefBased/>
  <w15:docId w15:val="{D5DFDFC5-92D5-41AC-895C-148B7E6F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舒莎</dc:creator>
  <cp:keywords/>
  <dc:description/>
  <cp:lastModifiedBy>舒莎</cp:lastModifiedBy>
  <cp:revision>3</cp:revision>
  <dcterms:created xsi:type="dcterms:W3CDTF">2019-03-01T03:25:00Z</dcterms:created>
  <dcterms:modified xsi:type="dcterms:W3CDTF">2019-03-01T03:25:00Z</dcterms:modified>
</cp:coreProperties>
</file>